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570F5" w14:textId="77777777" w:rsidR="005D33B6" w:rsidRPr="00326598" w:rsidRDefault="005D33B6" w:rsidP="00992EB3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35"/>
      <w:bookmarkEnd w:id="0"/>
      <w:r w:rsidRPr="00326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СОГЛАШЕНИЕ</w:t>
      </w:r>
    </w:p>
    <w:p w14:paraId="79BB0F76" w14:textId="77777777" w:rsidR="005D33B6" w:rsidRPr="00326598" w:rsidRDefault="005D33B6" w:rsidP="00992EB3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осуществлении промышленно-производственной деятельности</w:t>
      </w:r>
    </w:p>
    <w:p w14:paraId="184D255E" w14:textId="77777777" w:rsidR="005D33B6" w:rsidRPr="00326598" w:rsidRDefault="005D33B6" w:rsidP="00992EB3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особой экономической зоне</w:t>
      </w:r>
      <w:r w:rsidR="002D0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промышленно-производственного типа</w:t>
      </w:r>
      <w:r w:rsidRPr="00326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«Моглино», созданной на территории Псковского района </w:t>
      </w:r>
      <w:r w:rsidR="002D0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326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Псковской области</w:t>
      </w:r>
    </w:p>
    <w:p w14:paraId="629F5898" w14:textId="77777777" w:rsidR="005D33B6" w:rsidRPr="00326598" w:rsidRDefault="005D33B6" w:rsidP="00992EB3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16AA12" w14:textId="77777777" w:rsidR="005D33B6" w:rsidRPr="00326598" w:rsidRDefault="005D33B6" w:rsidP="00EF119B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Псков</w:t>
      </w:r>
    </w:p>
    <w:p w14:paraId="7E8728C3" w14:textId="77777777" w:rsidR="005D33B6" w:rsidRPr="00326598" w:rsidRDefault="005D33B6" w:rsidP="00992EB3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3B1D5" w14:textId="3F5FB579" w:rsidR="005D33B6" w:rsidRPr="00326598" w:rsidRDefault="000A373F" w:rsidP="00992EB3">
      <w:pPr>
        <w:widowControl w:val="0"/>
        <w:shd w:val="clear" w:color="auto" w:fill="FFFFFF" w:themeFill="background1"/>
        <w:tabs>
          <w:tab w:val="left" w:pos="7513"/>
        </w:tabs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F05E70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5E70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 w:rsidR="00EF119B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51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5D33B6" w:rsidRPr="0032659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       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№ _________</w:t>
      </w:r>
    </w:p>
    <w:p w14:paraId="343A0EEC" w14:textId="77777777" w:rsidR="005D33B6" w:rsidRPr="00326598" w:rsidRDefault="005D33B6" w:rsidP="00992EB3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5B45B5" w14:textId="77777777" w:rsidR="00A705B5" w:rsidRPr="00326598" w:rsidRDefault="00A705B5" w:rsidP="00992EB3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DFFA7" w14:textId="4BBAAB51" w:rsidR="005D33B6" w:rsidRDefault="007B515C" w:rsidP="007B515C">
      <w:pPr>
        <w:shd w:val="clear" w:color="auto" w:fill="FFFFFF" w:themeFill="background1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</w:t>
      </w:r>
      <w:r w:rsidR="003441E8" w:rsidRP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Псковской области </w:t>
      </w:r>
      <w:r w:rsidR="003441E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D33B6" w:rsidRP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переданным полномочиям, предусмотренным </w:t>
      </w:r>
      <w:hyperlink r:id="rId8" w:history="1">
        <w:r w:rsidR="005D33B6" w:rsidRPr="009E3A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5.1 части 1 статьи 8</w:t>
        </w:r>
      </w:hyperlink>
      <w:r w:rsidR="005D33B6" w:rsidRP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34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5D33B6" w:rsidRP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 июля 2005 г. № 116-ФЗ «Об особых экономических зонах в Российской Федерации», </w:t>
      </w:r>
      <w:r w:rsidR="00585086" w:rsidRP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Соглашению</w:t>
      </w:r>
      <w:r w:rsidR="002D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086" w:rsidRP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передаче полномочий по управлению</w:t>
      </w:r>
      <w:r w:rsidR="002D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086" w:rsidRP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особой экономической зоной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Правительству </w:t>
      </w:r>
      <w:r w:rsidR="003441E8" w:rsidRP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Псковской области</w:t>
      </w:r>
      <w:r w:rsidR="00A5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585086" w:rsidRP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 сентября 2016</w:t>
      </w:r>
      <w:r w:rsidR="00A5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086" w:rsidRP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535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5086" w:rsidRP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76625" w:rsidRP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С-580-АЦ/Д14, </w:t>
      </w:r>
      <w:r w:rsidR="005D33B6" w:rsidRP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именуемая в дальнейшем </w:t>
      </w:r>
      <w:r w:rsidR="00585086" w:rsidRP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33B6" w:rsidRP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исполнительной власти</w:t>
      </w:r>
      <w:r w:rsidR="00585086" w:rsidRP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D33B6" w:rsidRP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лице Губернатора Псковской области Ведерникова Михаила Юрьевича, действующего на основании </w:t>
      </w:r>
      <w:r w:rsidR="00585086" w:rsidRP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Псковской области</w:t>
      </w:r>
      <w:r w:rsidR="000B08A8" w:rsidRP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85086" w:rsidRP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февраля 2002 г. №</w:t>
      </w:r>
      <w:r w:rsidR="00576625" w:rsidRP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086" w:rsidRP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174-ОЗ «О системе органов исполнительной власти Псковской области», акционерное общество «Особая экономическая зона промышленно-производственного типа </w:t>
      </w:r>
      <w:r w:rsidR="005D33B6" w:rsidRP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«Моглино», именуемое в дальнейшем </w:t>
      </w:r>
      <w:r w:rsidR="00585086" w:rsidRP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33B6" w:rsidRP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Управляющая компания</w:t>
      </w:r>
      <w:r w:rsidR="00585086" w:rsidRP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D33B6" w:rsidRP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лице </w:t>
      </w:r>
      <w:r w:rsidR="00B215EB" w:rsidRPr="009E3AAA">
        <w:rPr>
          <w:rFonts w:ascii="Times New Roman" w:eastAsia="Calibri" w:hAnsi="Times New Roman" w:cs="Times New Roman"/>
          <w:sz w:val="28"/>
          <w:szCs w:val="28"/>
        </w:rPr>
        <w:t>исполняющего обязанности</w:t>
      </w:r>
      <w:r w:rsidR="00576625" w:rsidRPr="009E3AAA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5D33B6" w:rsidRPr="009E3AAA">
        <w:rPr>
          <w:rFonts w:ascii="Times New Roman" w:eastAsia="Calibri" w:hAnsi="Times New Roman" w:cs="Times New Roman"/>
          <w:sz w:val="28"/>
          <w:szCs w:val="28"/>
        </w:rPr>
        <w:t>енерального директора</w:t>
      </w:r>
      <w:r w:rsidR="00416D6F" w:rsidRPr="009E3AAA">
        <w:rPr>
          <w:rFonts w:ascii="Times New Roman" w:hAnsi="Times New Roman" w:cs="Times New Roman"/>
          <w:sz w:val="28"/>
          <w:szCs w:val="28"/>
        </w:rPr>
        <w:t xml:space="preserve"> </w:t>
      </w:r>
      <w:r w:rsidR="00416D6F" w:rsidRPr="009E3AAA">
        <w:rPr>
          <w:rFonts w:ascii="Times New Roman" w:eastAsia="Calibri" w:hAnsi="Times New Roman" w:cs="Times New Roman"/>
          <w:sz w:val="28"/>
          <w:szCs w:val="28"/>
        </w:rPr>
        <w:t xml:space="preserve">Яковлева </w:t>
      </w:r>
      <w:r w:rsidR="00560A79">
        <w:rPr>
          <w:rFonts w:ascii="Times New Roman" w:eastAsia="Calibri" w:hAnsi="Times New Roman" w:cs="Times New Roman"/>
          <w:sz w:val="28"/>
          <w:szCs w:val="28"/>
        </w:rPr>
        <w:t>Антона Викторовича</w:t>
      </w:r>
      <w:r w:rsidR="00416D6F" w:rsidRPr="009E3AAA">
        <w:rPr>
          <w:rFonts w:ascii="Times New Roman" w:eastAsia="Calibri" w:hAnsi="Times New Roman" w:cs="Times New Roman"/>
          <w:sz w:val="28"/>
          <w:szCs w:val="28"/>
        </w:rPr>
        <w:t xml:space="preserve">, действующего на основании Устава и </w:t>
      </w:r>
      <w:r w:rsidR="00123DA7" w:rsidRPr="009E3AAA">
        <w:rPr>
          <w:rFonts w:ascii="Times New Roman" w:eastAsia="Calibri" w:hAnsi="Times New Roman" w:cs="Times New Roman"/>
          <w:sz w:val="28"/>
          <w:szCs w:val="28"/>
        </w:rPr>
        <w:t>п</w:t>
      </w:r>
      <w:r w:rsidR="00416D6F" w:rsidRPr="009E3AAA">
        <w:rPr>
          <w:rFonts w:ascii="Times New Roman" w:eastAsia="Calibri" w:hAnsi="Times New Roman" w:cs="Times New Roman"/>
          <w:sz w:val="28"/>
          <w:szCs w:val="28"/>
        </w:rPr>
        <w:t xml:space="preserve">ротокола заседания </w:t>
      </w:r>
      <w:r w:rsidR="00123DA7" w:rsidRPr="009E3AAA">
        <w:rPr>
          <w:rFonts w:ascii="Times New Roman" w:eastAsia="Calibri" w:hAnsi="Times New Roman" w:cs="Times New Roman"/>
          <w:sz w:val="28"/>
          <w:szCs w:val="28"/>
        </w:rPr>
        <w:t>с</w:t>
      </w:r>
      <w:r w:rsidR="00416D6F" w:rsidRPr="009E3AAA">
        <w:rPr>
          <w:rFonts w:ascii="Times New Roman" w:eastAsia="Calibri" w:hAnsi="Times New Roman" w:cs="Times New Roman"/>
          <w:sz w:val="28"/>
          <w:szCs w:val="28"/>
        </w:rPr>
        <w:t xml:space="preserve">овета директоров </w:t>
      </w:r>
      <w:r w:rsidR="00FF68E0" w:rsidRPr="009E3AAA">
        <w:rPr>
          <w:rFonts w:ascii="Times New Roman" w:eastAsia="Calibri" w:hAnsi="Times New Roman" w:cs="Times New Roman"/>
          <w:sz w:val="28"/>
          <w:szCs w:val="28"/>
        </w:rPr>
        <w:t>акционерного общества</w:t>
      </w:r>
      <w:r w:rsidR="00416D6F" w:rsidRPr="009E3AA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E3AAA" w:rsidRP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Особая экономическая зона промышленно-производственного типа «Моглино</w:t>
      </w:r>
      <w:r w:rsidR="00416D6F" w:rsidRPr="009E3AA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441E8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F4688D" w:rsidRPr="009E3AA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53544">
        <w:rPr>
          <w:rFonts w:ascii="Times New Roman" w:eastAsia="Calibri" w:hAnsi="Times New Roman" w:cs="Times New Roman"/>
          <w:sz w:val="28"/>
          <w:szCs w:val="28"/>
        </w:rPr>
        <w:t>11</w:t>
      </w:r>
      <w:r w:rsidR="00F4688D" w:rsidRPr="009E3A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3544">
        <w:rPr>
          <w:rFonts w:ascii="Times New Roman" w:eastAsia="Calibri" w:hAnsi="Times New Roman" w:cs="Times New Roman"/>
          <w:sz w:val="28"/>
          <w:szCs w:val="28"/>
        </w:rPr>
        <w:t xml:space="preserve">декабря </w:t>
      </w:r>
      <w:r w:rsidR="00416D6F" w:rsidRPr="009E3AAA">
        <w:rPr>
          <w:rFonts w:ascii="Times New Roman" w:eastAsia="Calibri" w:hAnsi="Times New Roman" w:cs="Times New Roman"/>
          <w:sz w:val="28"/>
          <w:szCs w:val="28"/>
        </w:rPr>
        <w:t>20</w:t>
      </w:r>
      <w:r w:rsidR="00A53544">
        <w:rPr>
          <w:rFonts w:ascii="Times New Roman" w:eastAsia="Calibri" w:hAnsi="Times New Roman" w:cs="Times New Roman"/>
          <w:sz w:val="28"/>
          <w:szCs w:val="28"/>
        </w:rPr>
        <w:t>20</w:t>
      </w:r>
      <w:r w:rsidR="00416D6F" w:rsidRPr="009E3AAA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A53544">
        <w:rPr>
          <w:rFonts w:ascii="Times New Roman" w:eastAsia="Calibri" w:hAnsi="Times New Roman" w:cs="Times New Roman"/>
          <w:sz w:val="28"/>
          <w:szCs w:val="28"/>
        </w:rPr>
        <w:t>84</w:t>
      </w:r>
      <w:r w:rsidR="000A373F" w:rsidRPr="009E3AAA">
        <w:rPr>
          <w:rFonts w:ascii="Times New Roman" w:eastAsia="Calibri" w:hAnsi="Times New Roman" w:cs="Times New Roman"/>
          <w:sz w:val="28"/>
          <w:szCs w:val="28"/>
        </w:rPr>
        <w:t>,</w:t>
      </w:r>
      <w:r w:rsidR="005D33B6" w:rsidRP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979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544BB8" w:rsidRP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688D" w:rsidRP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44" w:rsidRP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именуемое в дальнейшем «Резидент», </w:t>
      </w:r>
      <w:r w:rsidR="00F4688D" w:rsidRP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</w:t>
      </w:r>
      <w:r w:rsidR="00F979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416D6F" w:rsidRP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4BB8" w:rsidRP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44" w:rsidRP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</w:t>
      </w:r>
      <w:r w:rsidR="00A535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77E44" w:rsidRP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Устава, </w:t>
      </w:r>
      <w:r w:rsidR="00544BB8" w:rsidRP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именуемые в дальнейшем «Стороны», в соответствии с Федеральным законом от 22 июля 2005 г. № 116-ФЗ «Об особых экономических зонах в Российской Федерации» (далее - Федеральный закон об особых экономических зонах) заключили настоящее Соглашение</w:t>
      </w:r>
      <w:r w:rsidR="00A5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BB8" w:rsidRP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нижеследующем.</w:t>
      </w:r>
    </w:p>
    <w:p w14:paraId="04FC72F8" w14:textId="77777777" w:rsidR="0040284C" w:rsidRPr="00E60708" w:rsidRDefault="00E60708" w:rsidP="00E60708">
      <w:pPr>
        <w:pStyle w:val="af1"/>
        <w:widowControl w:val="0"/>
        <w:shd w:val="clear" w:color="auto" w:fill="FFFFFF" w:themeFill="background1"/>
        <w:autoSpaceDE w:val="0"/>
        <w:autoSpaceDN w:val="0"/>
        <w:spacing w:after="0" w:line="300" w:lineRule="auto"/>
        <w:ind w:left="108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D33B6" w:rsidRPr="00402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Соглашения</w:t>
      </w:r>
    </w:p>
    <w:p w14:paraId="63D348EB" w14:textId="77777777" w:rsidR="005D33B6" w:rsidRPr="00E60708" w:rsidRDefault="00930A38" w:rsidP="00930A38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6DAD" w:rsidRPr="00E60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60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</w:t>
      </w:r>
      <w:r w:rsidR="005D33B6" w:rsidRPr="00E60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являются:</w:t>
      </w:r>
    </w:p>
    <w:p w14:paraId="3BA13B62" w14:textId="35A22558" w:rsidR="005D33B6" w:rsidRPr="00326598" w:rsidRDefault="00930A38" w:rsidP="00930A38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6D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56DAD" w:rsidRPr="00356D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E7119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D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едение Резидентом промышленно-производственной деятельности </w:t>
      </w:r>
      <w:r w:rsidR="00F4688D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особой экономической зоне</w:t>
      </w:r>
      <w:r w:rsidR="00AE7119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промышленно-производственного типа «Моглино»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созданной на территории Псковского района Псковской области</w:t>
      </w:r>
      <w:r w:rsidR="00AE7119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особая экономическая зона)</w:t>
      </w:r>
      <w:r w:rsidR="002D0F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прилагаемым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Соглашению бизнес-планом</w:t>
      </w:r>
      <w:r w:rsidR="00A5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979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A535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640F4" w:rsidRPr="00326598">
        <w:rPr>
          <w:rStyle w:val="fontstyle01"/>
          <w:color w:val="auto"/>
        </w:rPr>
        <w:t xml:space="preserve"> </w:t>
      </w:r>
      <w:r w:rsidR="00A53544">
        <w:rPr>
          <w:rStyle w:val="fontstyle01"/>
          <w:color w:val="auto"/>
        </w:rPr>
        <w:t>от __ _________ _______ г. (далее – бизнес-план), а именно, _</w:t>
      </w:r>
      <w:r w:rsidR="00A53544" w:rsidRPr="00A53544">
        <w:rPr>
          <w:rStyle w:val="fontstyle01"/>
          <w:i/>
          <w:iCs/>
          <w:color w:val="auto"/>
        </w:rPr>
        <w:t>производство</w:t>
      </w:r>
      <w:r w:rsidR="00A53544">
        <w:rPr>
          <w:rStyle w:val="fontstyle01"/>
          <w:color w:val="auto"/>
        </w:rPr>
        <w:t>…..________</w:t>
      </w:r>
      <w:r w:rsidR="00F97983">
        <w:rPr>
          <w:rStyle w:val="fontstyle01"/>
          <w:color w:val="auto"/>
        </w:rPr>
        <w:t>_____________</w:t>
      </w:r>
      <w:r w:rsidR="00AA6DB4" w:rsidRPr="00326598">
        <w:rPr>
          <w:rStyle w:val="fontstyle01"/>
          <w:color w:val="auto"/>
        </w:rPr>
        <w:t xml:space="preserve"> </w:t>
      </w:r>
      <w:r w:rsidR="00A53544">
        <w:rPr>
          <w:rStyle w:val="fontstyle01"/>
          <w:color w:val="auto"/>
        </w:rPr>
        <w:t xml:space="preserve">(не выше __ </w:t>
      </w:r>
      <w:r w:rsidR="00AA6DB4" w:rsidRPr="00326598">
        <w:rPr>
          <w:rStyle w:val="fontstyle01"/>
          <w:color w:val="auto"/>
        </w:rPr>
        <w:t>класса опасности</w:t>
      </w:r>
      <w:r w:rsidR="00AA6DB4" w:rsidRPr="00326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A6DB4" w:rsidRPr="00326598">
        <w:rPr>
          <w:rStyle w:val="fontstyle01"/>
          <w:color w:val="auto"/>
        </w:rPr>
        <w:t>в соответствии</w:t>
      </w:r>
      <w:r w:rsidR="005640F4" w:rsidRPr="00326598">
        <w:rPr>
          <w:rStyle w:val="fontstyle01"/>
          <w:color w:val="auto"/>
        </w:rPr>
        <w:t xml:space="preserve"> </w:t>
      </w:r>
      <w:r w:rsidR="00AA6DB4" w:rsidRPr="00326598">
        <w:rPr>
          <w:rStyle w:val="fontstyle01"/>
          <w:color w:val="auto"/>
        </w:rPr>
        <w:t>с классификацией, установленной СанПиН 2.2.1/2.1.1.1200-03);</w:t>
      </w:r>
      <w:r w:rsidR="00416D6F" w:rsidRPr="003265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6FFA8A" w14:textId="3D6E9BC6" w:rsidR="00AE7119" w:rsidRPr="00326598" w:rsidRDefault="00930A38" w:rsidP="00930A38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Style w:val="fontstyle01"/>
          <w:color w:val="aut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7119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D5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Резидентом завода по </w:t>
      </w:r>
      <w:r w:rsidR="00F979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D5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DB4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Объект);</w:t>
      </w:r>
    </w:p>
    <w:p w14:paraId="69EB5519" w14:textId="77777777" w:rsidR="005D33B6" w:rsidRPr="00326598" w:rsidRDefault="00930A38" w:rsidP="00930A38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fontstyle01"/>
          <w:color w:val="auto"/>
        </w:rPr>
        <w:tab/>
      </w:r>
      <w:r w:rsidR="00AE7119" w:rsidRPr="00326598">
        <w:rPr>
          <w:rStyle w:val="fontstyle01"/>
          <w:color w:val="auto"/>
        </w:rPr>
        <w:t xml:space="preserve">3) </w:t>
      </w:r>
      <w:r w:rsidR="00EF119B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компанией </w:t>
      </w:r>
      <w:r w:rsidR="00EF119B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</w:t>
      </w:r>
      <w:r w:rsidR="00EF119B" w:rsidRPr="0032659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инфраструктуры особой экономической зоны, предусмотренных настоящим Соглашением, характеристики которых отвечают необходимым потребностям Резидента.</w:t>
      </w:r>
    </w:p>
    <w:p w14:paraId="3EF1237C" w14:textId="77777777" w:rsidR="0040284C" w:rsidRPr="00D67BBA" w:rsidRDefault="00356DAD" w:rsidP="00992EB3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84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AA60BF" w:rsidRPr="00402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D33B6" w:rsidRPr="00402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Сторон</w:t>
      </w:r>
    </w:p>
    <w:p w14:paraId="43EB2849" w14:textId="77777777" w:rsidR="005D33B6" w:rsidRPr="00E60708" w:rsidRDefault="00F135C2" w:rsidP="00F135C2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6DAD" w:rsidRPr="00E60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33B6" w:rsidRPr="00E607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исполнительной власти обязан:</w:t>
      </w:r>
    </w:p>
    <w:p w14:paraId="2F754300" w14:textId="77777777" w:rsidR="005D33B6" w:rsidRPr="00326598" w:rsidRDefault="00F135C2" w:rsidP="00F135C2">
      <w:pPr>
        <w:widowControl w:val="0"/>
        <w:shd w:val="clear" w:color="auto" w:fill="FFFFFF" w:themeFill="background1"/>
        <w:tabs>
          <w:tab w:val="left" w:pos="0"/>
        </w:tabs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6DAD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73F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3 (трех) рабочих дней с даты подписания настоящего Соглашения направить в адрес </w:t>
      </w:r>
      <w:r w:rsidR="00AE7119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экономического развития Российской Федерации</w:t>
      </w:r>
      <w:r w:rsidR="005B3642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Минэкономразвития России)</w:t>
      </w:r>
      <w:r w:rsidR="00AE7119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</w:t>
      </w:r>
      <w:r w:rsidR="000A373F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0A373F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981F9B" w14:textId="77777777" w:rsidR="005D33B6" w:rsidRPr="00326598" w:rsidRDefault="00F135C2" w:rsidP="00F135C2">
      <w:pPr>
        <w:widowControl w:val="0"/>
        <w:shd w:val="clear" w:color="auto" w:fill="FFFFFF" w:themeFill="background1"/>
        <w:tabs>
          <w:tab w:val="left" w:pos="0"/>
        </w:tabs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5A5F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73F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если проведение экспертизы результатов инженерных изысканий и проектной документации предусмотрено законодательством Российской Федерации, обеспечить проведение в соответствии </w:t>
      </w:r>
      <w:r w:rsidR="002433B5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законодательством Российской Федерации такой экспертизы </w:t>
      </w:r>
      <w:r w:rsidR="00D92D82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мероприятий, предусмотренных бизнес-планом, за счет Резидента в срок, не превышающий 45 (сорока пяти) рабочих дней с даты представления Резидентом всех необходимых документов, предусмотренных законодательством Российской Федерации</w:t>
      </w:r>
      <w:r w:rsidR="000A373F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015786" w14:textId="77777777" w:rsidR="005D33B6" w:rsidRPr="00326598" w:rsidRDefault="00F135C2" w:rsidP="00F135C2">
      <w:pPr>
        <w:widowControl w:val="0"/>
        <w:shd w:val="clear" w:color="auto" w:fill="FFFFFF" w:themeFill="background1"/>
        <w:tabs>
          <w:tab w:val="left" w:pos="0"/>
        </w:tabs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23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5A5F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73F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B3642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ведение реестра резид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ентов особой экономической зоны </w:t>
      </w:r>
      <w:r w:rsidR="005B3642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выдачу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Резиденту выписк</w:t>
      </w:r>
      <w:r w:rsidR="005B3642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реестра резидентов особой экономической зоны </w:t>
      </w:r>
      <w:r w:rsidR="005B3642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по экономическому развитию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642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инвестиционной политике </w:t>
      </w:r>
      <w:r w:rsidR="006A2DA0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Псковской области </w:t>
      </w:r>
      <w:r w:rsidR="005B3642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Уполномоченный орган)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не позднее </w:t>
      </w:r>
      <w:r w:rsidR="0015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B3642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5 (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5B3642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даты получения </w:t>
      </w:r>
      <w:r w:rsidR="005B3642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 письменного запроса Резидента</w:t>
      </w:r>
      <w:r w:rsidR="000A373F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9877DD4" w14:textId="77777777" w:rsidR="005D33B6" w:rsidRPr="00326598" w:rsidRDefault="00F135C2" w:rsidP="00F135C2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5A5F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73F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 контроль за исполнением Резидентом настоящего Соглашения в порядке, установленном Минэкономразвития России</w:t>
      </w:r>
      <w:r w:rsidR="000A373F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F31929" w14:textId="77777777" w:rsidR="002433B5" w:rsidRPr="00326598" w:rsidRDefault="00F135C2" w:rsidP="00F135C2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373F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55A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A373F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сполнять иные обязанности, предусмотренные законодательством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Федерации.</w:t>
      </w:r>
    </w:p>
    <w:p w14:paraId="52193081" w14:textId="77777777" w:rsidR="005D33B6" w:rsidRPr="009E3AAA" w:rsidRDefault="00F135C2" w:rsidP="00F135C2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E3AAA" w:rsidRP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33B6" w:rsidRP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 исполнительной власти имеет право:</w:t>
      </w:r>
    </w:p>
    <w:p w14:paraId="2B66B34F" w14:textId="77777777" w:rsidR="005D33B6" w:rsidRPr="00326598" w:rsidRDefault="00F135C2" w:rsidP="00F135C2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5A5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73F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олучать необходимую информацию и документы от Резидента</w:t>
      </w:r>
      <w:r w:rsidR="0066439E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Управляющей компании в соответствии с письменными запросами </w:t>
      </w:r>
      <w:r w:rsidR="0066439E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рамках своих полномочий</w:t>
      </w:r>
      <w:r w:rsidR="000A373F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F9AD80" w14:textId="77777777" w:rsidR="005D33B6" w:rsidRPr="00326598" w:rsidRDefault="00F135C2" w:rsidP="00F135C2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5A5F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A373F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 иные права, предусмотренные законодательством Российской Федерации.</w:t>
      </w:r>
    </w:p>
    <w:p w14:paraId="0E81CC23" w14:textId="77777777" w:rsidR="005D33B6" w:rsidRPr="009E3AAA" w:rsidRDefault="00F135C2" w:rsidP="00F135C2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E3AAA" w:rsidRP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33B6" w:rsidRP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Управляющая компания обязана:</w:t>
      </w:r>
    </w:p>
    <w:p w14:paraId="24811CE1" w14:textId="4219C8CD" w:rsidR="00731216" w:rsidRPr="00326598" w:rsidRDefault="00F135C2" w:rsidP="00F135C2">
      <w:pPr>
        <w:widowControl w:val="0"/>
        <w:shd w:val="clear" w:color="auto" w:fill="FFFFFF" w:themeFill="background1"/>
        <w:tabs>
          <w:tab w:val="left" w:pos="0"/>
        </w:tabs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155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="005D33B6" w:rsidRPr="003265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373F" w:rsidRPr="003265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5D33B6" w:rsidRPr="003265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беспечить </w:t>
      </w:r>
      <w:r w:rsidR="00E67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</w:t>
      </w:r>
      <w:r w:rsidR="005D33B6" w:rsidRPr="003265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объектов инфраструктуры особой экономической зоны </w:t>
      </w:r>
      <w:r w:rsidR="00FD6F7E" w:rsidRPr="003265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момент подписания настоящего </w:t>
      </w:r>
      <w:r w:rsidR="000453ED" w:rsidRPr="003265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FD6F7E" w:rsidRPr="003265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оглашения </w:t>
      </w:r>
      <w:r w:rsidR="005D33B6" w:rsidRPr="003265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обеспечения промышленно-производственной деятельности Резидента,</w:t>
      </w:r>
      <w:r w:rsidR="00EC4B04" w:rsidRPr="003265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33B6" w:rsidRPr="003265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том числе объектов, непосредственно используемых в процессе электро-, </w:t>
      </w:r>
      <w:r w:rsidR="00544BB8" w:rsidRPr="003265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газо</w:t>
      </w:r>
      <w:r w:rsidR="005640F4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867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 и водоотведения, и иных объектов, а именно:</w:t>
      </w:r>
    </w:p>
    <w:p w14:paraId="52DF411E" w14:textId="600DE4F9" w:rsidR="00F97983" w:rsidRPr="00143297" w:rsidRDefault="00E6718E" w:rsidP="00F97983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bCs/>
          <w:sz w:val="29"/>
          <w:szCs w:val="29"/>
        </w:rPr>
      </w:pPr>
      <w:r>
        <w:rPr>
          <w:rFonts w:ascii="Times New Roman" w:hAnsi="Times New Roman"/>
          <w:bCs/>
          <w:sz w:val="29"/>
          <w:szCs w:val="29"/>
        </w:rPr>
        <w:t>а) водопроводной сети суммарным объемом потребления Резидента __ куб. м/</w:t>
      </w:r>
      <w:proofErr w:type="spellStart"/>
      <w:r>
        <w:rPr>
          <w:rFonts w:ascii="Times New Roman" w:hAnsi="Times New Roman"/>
          <w:bCs/>
          <w:sz w:val="29"/>
          <w:szCs w:val="29"/>
        </w:rPr>
        <w:t>сут</w:t>
      </w:r>
      <w:proofErr w:type="spellEnd"/>
      <w:r>
        <w:rPr>
          <w:rFonts w:ascii="Times New Roman" w:hAnsi="Times New Roman"/>
          <w:bCs/>
          <w:sz w:val="29"/>
          <w:szCs w:val="29"/>
        </w:rPr>
        <w:t>.;</w:t>
      </w:r>
    </w:p>
    <w:p w14:paraId="59D1F955" w14:textId="6E416F7C" w:rsidR="00F97983" w:rsidRDefault="00E6718E" w:rsidP="00F97983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bCs/>
          <w:sz w:val="29"/>
          <w:szCs w:val="29"/>
        </w:rPr>
      </w:pPr>
      <w:r>
        <w:rPr>
          <w:rFonts w:ascii="Times New Roman" w:hAnsi="Times New Roman"/>
          <w:bCs/>
          <w:sz w:val="29"/>
          <w:szCs w:val="29"/>
        </w:rPr>
        <w:t>б) канализационной сети для отведения хозяйственно-бытовых сточных вод Резидента в объеме _ куб. м./</w:t>
      </w:r>
      <w:proofErr w:type="spellStart"/>
      <w:r>
        <w:rPr>
          <w:rFonts w:ascii="Times New Roman" w:hAnsi="Times New Roman"/>
          <w:bCs/>
          <w:sz w:val="29"/>
          <w:szCs w:val="29"/>
        </w:rPr>
        <w:t>сут</w:t>
      </w:r>
      <w:proofErr w:type="spellEnd"/>
      <w:r>
        <w:rPr>
          <w:rFonts w:ascii="Times New Roman" w:hAnsi="Times New Roman"/>
          <w:bCs/>
          <w:sz w:val="29"/>
          <w:szCs w:val="29"/>
        </w:rPr>
        <w:t>;</w:t>
      </w:r>
    </w:p>
    <w:p w14:paraId="65CCE69D" w14:textId="77777777" w:rsidR="00E6718E" w:rsidRDefault="00E6718E" w:rsidP="00E6718E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bCs/>
          <w:sz w:val="29"/>
          <w:szCs w:val="29"/>
        </w:rPr>
      </w:pPr>
      <w:r>
        <w:rPr>
          <w:rFonts w:ascii="Times New Roman" w:hAnsi="Times New Roman"/>
          <w:bCs/>
          <w:sz w:val="29"/>
          <w:szCs w:val="29"/>
        </w:rPr>
        <w:t>в) электроснабжения в объеме ____ кВт;</w:t>
      </w:r>
    </w:p>
    <w:p w14:paraId="67571F1F" w14:textId="12F057AD" w:rsidR="00F97983" w:rsidRPr="00143297" w:rsidRDefault="00E6718E" w:rsidP="00E6718E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bCs/>
          <w:sz w:val="29"/>
          <w:szCs w:val="29"/>
        </w:rPr>
      </w:pPr>
      <w:r>
        <w:rPr>
          <w:rFonts w:ascii="Times New Roman" w:hAnsi="Times New Roman"/>
          <w:bCs/>
          <w:sz w:val="29"/>
          <w:szCs w:val="29"/>
        </w:rPr>
        <w:t>г) газоснабжения в объеме н. куб. м/час;</w:t>
      </w:r>
    </w:p>
    <w:p w14:paraId="73DB4E07" w14:textId="2458BA07" w:rsidR="005D33B6" w:rsidRPr="00326598" w:rsidRDefault="00E76BD1" w:rsidP="00F97983">
      <w:pPr>
        <w:widowControl w:val="0"/>
        <w:shd w:val="clear" w:color="auto" w:fill="FFFFFF" w:themeFill="background1"/>
        <w:tabs>
          <w:tab w:val="left" w:pos="0"/>
        </w:tabs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5A5F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A373F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аключить с Резидентом договор аренды земельного участка, расположенного в границах особой экономической зоны и прошедшего кадастровый учет, в срок не позднее 30 (тридцати) рабочих дней с даты получения соответствующего заявления Резидента в случае если </w:t>
      </w:r>
      <w:r w:rsidR="000D7F1F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промышленно-производственной деятельности или деятельности по логистике в соответствии с настоящим Соглашением Резиденту требуется земельный участок.</w:t>
      </w:r>
    </w:p>
    <w:p w14:paraId="3F4D594E" w14:textId="77777777" w:rsidR="005D33B6" w:rsidRPr="00326598" w:rsidRDefault="00E76BD1" w:rsidP="00E76BD1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земельный участок не прошел государственный кадастровый учет, работы по его формированию и его государственный кадастровый учет осуществляются за счет средств Резидента.</w:t>
      </w:r>
    </w:p>
    <w:p w14:paraId="1567DB6E" w14:textId="77777777" w:rsidR="005D33B6" w:rsidRPr="00326598" w:rsidRDefault="00E76BD1" w:rsidP="00E76BD1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аренды земельного участка не должен превышать срок действия настоящего Соглашения</w:t>
      </w:r>
      <w:r w:rsidR="000A373F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59D97C" w14:textId="55AD003D" w:rsidR="005D33B6" w:rsidRPr="00326598" w:rsidRDefault="00E76BD1" w:rsidP="00E76BD1">
      <w:pPr>
        <w:widowControl w:val="0"/>
        <w:shd w:val="clear" w:color="auto" w:fill="FFFFFF" w:themeFill="background1"/>
        <w:tabs>
          <w:tab w:val="left" w:pos="0"/>
        </w:tabs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5A5F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A2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A2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Резиденту, осуществляющему строительство</w:t>
      </w:r>
      <w:r w:rsidR="00E6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A2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реконструкцию в границах особой экономической зоны, в срок не позднее </w:t>
      </w:r>
      <w:r w:rsidR="000D7F1F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104A2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(тридцати) рабочих дней с даты получения соответствующих заявлений </w:t>
      </w:r>
      <w:r w:rsidR="00123D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Резидента</w:t>
      </w:r>
      <w:r w:rsidR="00104A26" w:rsidRPr="003265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33B6" w:rsidRPr="003265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технические условия присоединения к сетям инженерно-технического обеспечения</w:t>
      </w:r>
      <w:r w:rsidR="007A6465" w:rsidRPr="003265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согласие на подключение (технологическое </w:t>
      </w:r>
      <w:r w:rsidR="007A6465" w:rsidRPr="003265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присоединение) к внутриплощадочному распределительному газопроводу</w:t>
      </w:r>
      <w:r w:rsidR="00255638" w:rsidRPr="003265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563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давления</w:t>
      </w:r>
      <w:r w:rsidR="000A373F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F951AD" w14:textId="77777777" w:rsidR="005D33B6" w:rsidRPr="00326598" w:rsidRDefault="00E76BD1" w:rsidP="00E76BD1">
      <w:pPr>
        <w:widowControl w:val="0"/>
        <w:shd w:val="clear" w:color="auto" w:fill="FFFFFF" w:themeFill="background1"/>
        <w:tabs>
          <w:tab w:val="left" w:pos="0"/>
        </w:tabs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5A5F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0A373F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если для осуществления промышленно-производственной деятельности в соответствии с настоящим Соглашением Резиденту требуется недвижимое имущество, находящееся в собственности Управляющей компании и расположенное на земельных участках в границах особой экономической зоны, при наличии такого имущества заключить с Резидентом договор аренды недвижимого имущества в срок не позднее 20 (двадцати) рабочих дней с даты получения соответствующего заявления Резидента</w:t>
      </w:r>
      <w:r w:rsidR="000A373F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BF1557" w14:textId="77777777" w:rsidR="005D33B6" w:rsidRPr="00326598" w:rsidRDefault="00E76BD1" w:rsidP="00E76BD1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5A5F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0A373F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оддерживать в соответствии с требованиями законодательства Российской Федерации работоспособность и техническую исправность электрических сетей, сетей </w:t>
      </w:r>
      <w:r w:rsidR="00544BB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газо-,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 и водоотведения, иных объектов инфраструктуры особой экономической зоны, находящихся на праве собственности или ином праве у Управляющей компании</w:t>
      </w:r>
      <w:r w:rsidR="000A373F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A28CFC" w14:textId="77777777" w:rsidR="005D33B6" w:rsidRPr="00326598" w:rsidRDefault="00E76BD1" w:rsidP="00E76BD1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5A5F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73F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ведомить в письменной форме Резидента о планируемом составе объектов инженерной, транспортной, социальной и иной инфраструктуры, создание которых предполагается на территории особой экономической зоны, этапах строительства и сроках их ввода в эксплуатацию</w:t>
      </w:r>
      <w:r w:rsidR="000A373F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078C57" w14:textId="2A37C16A" w:rsidR="005D33B6" w:rsidRPr="00326598" w:rsidRDefault="00E76BD1" w:rsidP="00E76BD1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5A5F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0A373F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аключить с Резидентом договоры подключения/присоединения </w:t>
      </w:r>
      <w:r w:rsidR="0034644F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бъекта к сетям</w:t>
      </w:r>
      <w:r w:rsidR="00544BB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 и водоотведения, технологического присоединения к электрическим сетям Управляющей компании</w:t>
      </w:r>
      <w:r w:rsidR="00E6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порядке.</w:t>
      </w:r>
    </w:p>
    <w:p w14:paraId="6C9FDBEA" w14:textId="77777777" w:rsidR="005D33B6" w:rsidRPr="00326598" w:rsidRDefault="00E76BD1" w:rsidP="00E76BD1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мость подключения/присоединения </w:t>
      </w:r>
      <w:r w:rsidR="00977234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бъекта к сетям </w:t>
      </w:r>
      <w:r w:rsidR="00544BB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газо-,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водоснабжения и водоотведения, технологического присоединения </w:t>
      </w:r>
      <w:r w:rsidR="000D7F1F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к электрическим сетям определяется в соответствии с законод</w:t>
      </w:r>
      <w:r w:rsidR="00584AA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Федерации;</w:t>
      </w:r>
    </w:p>
    <w:p w14:paraId="4BC49904" w14:textId="77777777" w:rsidR="005D33B6" w:rsidRDefault="00E76BD1" w:rsidP="00E76BD1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1B14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55A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AA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сполнять иные обязанности, предусмотренные законодательством Российской Федерации.</w:t>
      </w:r>
    </w:p>
    <w:p w14:paraId="502F15C7" w14:textId="3FE9EA26" w:rsidR="006C593E" w:rsidRPr="00326598" w:rsidRDefault="00155A5F" w:rsidP="00E76BD1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3AAA" w:rsidRP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Управляющая компания имеет право</w:t>
      </w:r>
      <w:r w:rsidR="002D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получать необходимую информацию и документы от Сторон настоящего Соглашения в соответствии </w:t>
      </w:r>
      <w:r w:rsidR="002D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письменными запросами в целях реализации настоящего Соглашения,</w:t>
      </w:r>
      <w:r w:rsidR="0070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иные права, предусмотренные законодательством Российской Федерации.</w:t>
      </w:r>
    </w:p>
    <w:p w14:paraId="39635FA4" w14:textId="77777777" w:rsidR="00943475" w:rsidRPr="00E41BB1" w:rsidRDefault="00E76BD1" w:rsidP="00E76BD1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3AAA" w:rsidRPr="00E41BB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D33B6" w:rsidRPr="00E41BB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Резидент обязан:</w:t>
      </w:r>
    </w:p>
    <w:p w14:paraId="3458E315" w14:textId="77777777" w:rsidR="00943475" w:rsidRPr="00326598" w:rsidRDefault="00E76BD1" w:rsidP="00E76BD1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569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AA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на территории особой экономической зоны только предусмотренную настоящим Соглашением</w:t>
      </w:r>
      <w:r w:rsidR="009D276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</w:t>
      </w:r>
      <w:bookmarkStart w:id="2" w:name="P173"/>
      <w:bookmarkEnd w:id="2"/>
      <w:r w:rsidR="00584AA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0C6190" w14:textId="36EA3C9F" w:rsidR="00123DA7" w:rsidRDefault="00E76BD1" w:rsidP="00123DA7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5694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5D33B6" w:rsidRPr="0093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DA7" w:rsidRPr="0093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выполнения мероприятий, предусмотренных бизнес-планом, </w:t>
      </w:r>
      <w:r w:rsidR="00123DA7" w:rsidRPr="009371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</w:t>
      </w:r>
      <w:r w:rsidR="002D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ществить инвестиции в сумме </w:t>
      </w:r>
      <w:r w:rsidR="00F979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123DA7" w:rsidRPr="0093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979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123DA7" w:rsidRPr="0093719C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рублей, в том числе капитальные вложения                      в течение 3 (трех) лет со дня заключения наст</w:t>
      </w:r>
      <w:r w:rsidR="002D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оящего Соглашения в размере </w:t>
      </w:r>
      <w:r w:rsidR="00F979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123DA7" w:rsidRPr="0093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979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123DA7" w:rsidRPr="0093719C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(за искл</w:t>
      </w:r>
      <w:r w:rsidR="00070790" w:rsidRPr="0093719C">
        <w:rPr>
          <w:rFonts w:ascii="Times New Roman" w:eastAsia="Times New Roman" w:hAnsi="Times New Roman" w:cs="Times New Roman"/>
          <w:sz w:val="28"/>
          <w:szCs w:val="28"/>
          <w:lang w:eastAsia="ru-RU"/>
        </w:rPr>
        <w:t>ючением нематериальных активов)</w:t>
      </w:r>
      <w:r w:rsidR="00123DA7" w:rsidRPr="009371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07AF58" w14:textId="77777777" w:rsidR="007A6465" w:rsidRPr="00326598" w:rsidRDefault="00E76BD1" w:rsidP="00E76BD1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569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AA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аправить в адрес Управляющей компании не позднее</w:t>
      </w:r>
      <w:r w:rsidR="000F75ED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 (девяноста) рабочих дней с даты заключения настоящего Соглашения оформленное в соответствии с требованиями законодательства Российской Федерации заявление о предоставлении в аренду земельного участка, расположенного в границах особой экономической зоны, в случае если </w:t>
      </w:r>
      <w:r w:rsidR="009B6C0A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промышленно-производственной деятельности или деятельности по логистике в соответствии с настоящим Соглашением Резиденту требуется земельный участок</w:t>
      </w:r>
      <w:r w:rsidR="00584AA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DEC199" w14:textId="128BED7C" w:rsidR="00943475" w:rsidRPr="00326598" w:rsidRDefault="0051186B" w:rsidP="0051186B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5694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AA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аправить в адре</w:t>
      </w:r>
      <w:r w:rsidR="009B6C0A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Управляющей компании заявлени</w:t>
      </w:r>
      <w:r w:rsidR="00980BC1" w:rsidRPr="0051186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B6C0A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технических условий на подключение/присоединение </w:t>
      </w:r>
      <w:r w:rsidR="0034644F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бъекта к сетям </w:t>
      </w:r>
      <w:r w:rsidR="00544BB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газо-,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 и водоотведения, на технологическое присоединение к электрическим сетям, оформленные в соответствии</w:t>
      </w:r>
      <w:r w:rsidR="0070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требованиями законодательства Российской Федерации, с приложением расчетов и обоснований требуемых объемов мощностей топливно-энергетических ресурсов не позднее 20 (двадцати) рабочих дней с даты заключения договора аренды земельного участка</w:t>
      </w:r>
      <w:r w:rsidR="00584AA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B5E35F" w14:textId="77777777" w:rsidR="001C0554" w:rsidRPr="00326598" w:rsidRDefault="0051186B" w:rsidP="0051186B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5694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0453ED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554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подключения (технологического присоединения) объектов капитального строительства к сетям газор</w:t>
      </w:r>
      <w:r w:rsidR="000453ED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аспределения руководствоваться п</w:t>
      </w:r>
      <w:r w:rsidR="001C0554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</w:t>
      </w:r>
      <w:r w:rsidR="001B4886" w:rsidRPr="001B4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B4886" w:rsidRPr="00402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554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декабря 2013 г. № 1314 </w:t>
      </w:r>
      <w:r w:rsidR="000453ED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Правил подключения (технологического присоединения) объектов капитального строительства </w:t>
      </w:r>
      <w:r w:rsidR="005B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453ED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сетям газораспределения, а также об изменении и признании утратившими силу некоторых актов Правительства Российской Федерации» </w:t>
      </w:r>
      <w:r w:rsidR="001C0554" w:rsidRPr="003265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получить технические условия у газоснабжающей организации;</w:t>
      </w:r>
    </w:p>
    <w:p w14:paraId="60E096B7" w14:textId="77777777" w:rsidR="00450FDF" w:rsidRPr="00326598" w:rsidRDefault="0051186B" w:rsidP="0051186B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5694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450FDF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полученных технических условий осуществить обеспечение Объекта энергетическими ресурсами;</w:t>
      </w:r>
    </w:p>
    <w:p w14:paraId="2302D734" w14:textId="77777777" w:rsidR="00943475" w:rsidRPr="00326598" w:rsidRDefault="0051186B" w:rsidP="0051186B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5694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AA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не позднее 240 (двухсот сорока) рабочих дней со дня получения Резидентом в соответствии с </w:t>
      </w:r>
      <w:r w:rsidR="005B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3 пункта </w:t>
      </w:r>
      <w:r w:rsidR="00D67B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5B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технических условий присоединения к сетям инженерно-технического обеспечения предоставить Органу исполнительной власти положительные заключения государственной экспертизы результатов инженерных изысканий и проектной документации, необходимые </w:t>
      </w:r>
      <w:r w:rsidR="001B4886" w:rsidRPr="001B4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осуществления мероприятий, предусмотренных бизнес-планом, </w:t>
      </w:r>
      <w:r w:rsidR="001B4886" w:rsidRPr="001B4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случаев, когда проведение обязательной государственной экспертизы не требуется в соответствии</w:t>
      </w:r>
      <w:r w:rsidR="009B6C0A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</w:t>
      </w:r>
      <w:r w:rsidR="00584AA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06AEDF" w14:textId="77777777" w:rsidR="00943475" w:rsidRPr="00326598" w:rsidRDefault="0051186B" w:rsidP="0051186B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4886" w:rsidRPr="001B4886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584AA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платить расходы, связанные с проведением экспертизы результатов инженерных изысканий и проектной документации, в случае если проведение экспертизы предусмотрено законодательством Российской Федерации</w:t>
      </w:r>
      <w:r w:rsidR="00584AA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6F77B3" w14:textId="77777777" w:rsidR="00943475" w:rsidRPr="00326598" w:rsidRDefault="0051186B" w:rsidP="0051186B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4886" w:rsidRPr="001B4886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="00584AA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платить расходы по формированию и государственному кадастровому учету земельного участка, расположенного в границах особой экономической зоны и предоставляемого Резиденту в аренду, в случае если земельный участок не прошел государственный кадастровый учет</w:t>
      </w:r>
      <w:r w:rsidR="00584AA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50144D" w14:textId="5315A57B" w:rsidR="00943475" w:rsidRPr="00326598" w:rsidRDefault="0051186B" w:rsidP="0051186B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4886" w:rsidRPr="001B4886"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="00584AA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огласовывать с Управляющей компанией принимаемые</w:t>
      </w:r>
      <w:r w:rsidR="0070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проектах технические решения по подключению/присоединению </w:t>
      </w:r>
      <w:r w:rsidR="009D276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сетям водоснабжения и водоотведения, технологическому присоединению</w:t>
      </w:r>
      <w:r w:rsidR="009B6C0A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электрическим сетям, расчеты-обоснования по объему потребления ресурсов и коммунальных услуг, а также выбросам и сбросам, воздействию </w:t>
      </w:r>
      <w:r w:rsidR="009B6C0A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окружающую природную среду, мероприятия пожарной безопасности </w:t>
      </w:r>
      <w:r w:rsidR="009B6C0A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охраны объектов, транспортные схемы и схемы логистики поставок</w:t>
      </w:r>
      <w:r w:rsidR="009B6C0A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строительства и эксплуатации, разрабатываемые в составе проектно-сметной документации</w:t>
      </w:r>
      <w:r w:rsidR="00584AA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2794A1" w14:textId="6D8A4981" w:rsidR="00943475" w:rsidRPr="00326598" w:rsidRDefault="0051186B" w:rsidP="0051186B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4886" w:rsidRPr="001B4886"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 w:rsidR="00584AA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существить строительство </w:t>
      </w:r>
      <w:r w:rsidR="009D276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бъекта в порядке, на условиях</w:t>
      </w:r>
      <w:r w:rsidR="0070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сроки, предусмотренные бизнес-планом и проектной документацией</w:t>
      </w:r>
      <w:r w:rsidR="00584AA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7DC957" w14:textId="27FA637D" w:rsidR="00943475" w:rsidRPr="00326598" w:rsidRDefault="0051186B" w:rsidP="0051186B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4886" w:rsidRPr="001B4886">
        <w:rPr>
          <w:rFonts w:ascii="Times New Roman" w:eastAsia="Times New Roman" w:hAnsi="Times New Roman" w:cs="Times New Roman"/>
          <w:sz w:val="28"/>
          <w:szCs w:val="28"/>
          <w:lang w:eastAsia="ru-RU"/>
        </w:rPr>
        <w:t>12)</w:t>
      </w:r>
      <w:r w:rsidR="00584AA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выполнении строительно-монтажных работ обеспечивать максимальную сохранность территории особой экономической зоны </w:t>
      </w:r>
      <w:r w:rsidR="0093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объектов, расположенных на территории особой экономической зоны,</w:t>
      </w:r>
      <w:r w:rsidR="00C7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проводить мероприятия по защите существующих коммуникаций</w:t>
      </w:r>
      <w:r w:rsidR="00C7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сооружений. В случае повреждения объектов инфраструктуры особой экономической зоны по вине Резидента компенсировать их восстановление </w:t>
      </w:r>
      <w:r w:rsidR="009B6C0A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свой счет</w:t>
      </w:r>
      <w:r w:rsidR="00584AA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A1FB2D" w14:textId="6234A712" w:rsidR="004F2E7D" w:rsidRPr="00326598" w:rsidRDefault="0051186B" w:rsidP="0051186B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4886" w:rsidRPr="001B4886">
        <w:rPr>
          <w:rFonts w:ascii="Times New Roman" w:eastAsia="Times New Roman" w:hAnsi="Times New Roman" w:cs="Times New Roman"/>
          <w:sz w:val="28"/>
          <w:szCs w:val="28"/>
          <w:lang w:eastAsia="ru-RU"/>
        </w:rPr>
        <w:t>13)</w:t>
      </w:r>
      <w:r w:rsidR="00584AA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аключить с Управляющей компанией договоры на обеспечение топливно-энергетическими ресурсами, коммунальными услугами </w:t>
      </w:r>
      <w:r w:rsidR="0093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оказание иных услуг, связанных с объектами инфраструктуры особой экономической зоны</w:t>
      </w:r>
      <w:r w:rsidR="004F2E7D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C7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договоры на возмещение расходов Управляющей компании на </w:t>
      </w:r>
      <w:r w:rsidR="004F2E7D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содержание, техническое обслуживание и ремонт, благоустройство и санитарное содержание </w:t>
      </w:r>
      <w:r w:rsidR="007C5431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</w:t>
      </w:r>
      <w:r w:rsidR="004F2E7D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инфраструктуры общего пользования </w:t>
      </w:r>
      <w:r w:rsidR="007C5431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особой экономической зоны</w:t>
      </w:r>
      <w:r w:rsidR="00C7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E7D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прилегающих к ним территорий</w:t>
      </w:r>
      <w:r w:rsidR="0092097F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97F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(инфраструктура общего пользования - совокупность объектов, имущества, инженерных систем и служб, органов управления Управляющей компании, расположенных вне границ земельного участка Резидента, необходимых для обеспечения нормальных условий нормального функционирования комплекса объектов инженерной, транспортной и иной инфраструктуры особой экономической зоны</w:t>
      </w:r>
      <w:r w:rsidR="0093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97F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обеспечивающих нормальную деятельность резидентов и иных лиц</w:t>
      </w:r>
      <w:r w:rsidR="0093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97F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особой экономической зоны)</w:t>
      </w:r>
      <w:r w:rsidR="00584AA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2DCEC1" w14:textId="5D6780F7" w:rsidR="005D33B6" w:rsidRPr="00326598" w:rsidRDefault="0051186B" w:rsidP="0051186B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4886" w:rsidRPr="001B4886">
        <w:rPr>
          <w:rFonts w:ascii="Times New Roman" w:eastAsia="Times New Roman" w:hAnsi="Times New Roman" w:cs="Times New Roman"/>
          <w:sz w:val="28"/>
          <w:szCs w:val="28"/>
          <w:lang w:eastAsia="ru-RU"/>
        </w:rPr>
        <w:t>14)</w:t>
      </w:r>
      <w:r w:rsidR="00584AA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редоставить Управляющей компании проектную документацию,</w:t>
      </w:r>
      <w:r w:rsidR="00C7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положительное заключение экспертизы указанной проектной документации в случае, если проведение экспертизы предусмотрено законодательством Российской Федерации</w:t>
      </w:r>
      <w:r w:rsidR="00584AA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61A10B" w14:textId="3495AC35" w:rsidR="005D33B6" w:rsidRPr="00326598" w:rsidRDefault="0051186B" w:rsidP="0051186B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4886" w:rsidRPr="001B4886">
        <w:rPr>
          <w:rFonts w:ascii="Times New Roman" w:eastAsia="Times New Roman" w:hAnsi="Times New Roman" w:cs="Times New Roman"/>
          <w:sz w:val="28"/>
          <w:szCs w:val="28"/>
          <w:lang w:eastAsia="ru-RU"/>
        </w:rPr>
        <w:t>15)</w:t>
      </w:r>
      <w:r w:rsidR="00584AA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апрашивать у Управляющей компании 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C7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объемов и мощностей потребляемых топливно-энергетических ресурсов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и на условиях, предусмотренных законодательством Российской Федерации</w:t>
      </w:r>
      <w:r w:rsidR="00584AA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6C2885" w14:textId="77777777" w:rsidR="005D33B6" w:rsidRPr="00326598" w:rsidRDefault="0051186B" w:rsidP="0051186B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4886" w:rsidRPr="001B4886">
        <w:rPr>
          <w:rFonts w:ascii="Times New Roman" w:eastAsia="Times New Roman" w:hAnsi="Times New Roman" w:cs="Times New Roman"/>
          <w:sz w:val="28"/>
          <w:szCs w:val="28"/>
          <w:lang w:eastAsia="ru-RU"/>
        </w:rPr>
        <w:t>16)</w:t>
      </w:r>
      <w:r w:rsidR="00584AA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огласовывать с Управляющей компанией изменения графика строительства, 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афика подключения/присоединения </w:t>
      </w:r>
      <w:r w:rsidR="0034644F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бъекта, графиков потребления соответствующих ресурсов</w:t>
      </w:r>
      <w:r w:rsidR="00584AA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5B442B" w14:textId="77777777" w:rsidR="005D33B6" w:rsidRPr="00326598" w:rsidRDefault="0051186B" w:rsidP="0051186B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4886" w:rsidRPr="001B4886">
        <w:rPr>
          <w:rFonts w:ascii="Times New Roman" w:eastAsia="Times New Roman" w:hAnsi="Times New Roman" w:cs="Times New Roman"/>
          <w:sz w:val="28"/>
          <w:szCs w:val="28"/>
          <w:lang w:eastAsia="ru-RU"/>
        </w:rPr>
        <w:t>17)</w:t>
      </w:r>
      <w:r w:rsidR="00584AA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нформировать Управляющую компанию об изменении сроков строительства </w:t>
      </w:r>
      <w:r w:rsidR="00D20C2C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бъекта</w:t>
      </w:r>
      <w:r w:rsidR="00584AA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52F4E6" w14:textId="77777777" w:rsidR="005D33B6" w:rsidRPr="00326598" w:rsidRDefault="0051186B" w:rsidP="0051186B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4886" w:rsidRPr="001B4886">
        <w:rPr>
          <w:rFonts w:ascii="Times New Roman" w:eastAsia="Times New Roman" w:hAnsi="Times New Roman" w:cs="Times New Roman"/>
          <w:sz w:val="28"/>
          <w:szCs w:val="28"/>
          <w:lang w:eastAsia="ru-RU"/>
        </w:rPr>
        <w:t>18)</w:t>
      </w:r>
      <w:r w:rsidR="00584AA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казывать содействие Органу исполнительной власти в части осуществления контроля за выполнением условий настоящего Соглашения, </w:t>
      </w:r>
      <w:r w:rsidR="006C593E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обеспечивать беспрепятственный допуск должностных лиц </w:t>
      </w:r>
      <w:r w:rsidR="006C593E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объектам инфраструктуры особой экономической зоны, принадлежащим Резиденту и находящимся в границах особой экономической зоны, представлять в устной и письменной форме необходимую для осуществления контроля информацию</w:t>
      </w:r>
      <w:r w:rsidR="00584AA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89D5C6" w14:textId="6E986014" w:rsidR="00E85BA5" w:rsidRDefault="006547DC" w:rsidP="006547DC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4886" w:rsidRPr="001B4886">
        <w:rPr>
          <w:rFonts w:ascii="Times New Roman" w:eastAsia="Times New Roman" w:hAnsi="Times New Roman" w:cs="Times New Roman"/>
          <w:sz w:val="28"/>
          <w:szCs w:val="28"/>
          <w:lang w:eastAsia="ru-RU"/>
        </w:rPr>
        <w:t>19)</w:t>
      </w:r>
      <w:r w:rsidR="00584AA8" w:rsidRPr="00E8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DA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</w:t>
      </w:r>
      <w:r w:rsidR="00E85BA5" w:rsidRPr="00E8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15 (пятнадцатого) числа месяца, следующего за отчетным кварталом, представлять в Управляющую компанию отчеты о </w:t>
      </w:r>
      <w:r w:rsidR="00C751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Резидента, отчет об объемах налогов и таможенных платежей, отчет об объектах строительства Резидента, отчет Резидента, арендующего площади, дополнительные показатели функционирования  Резидента, составленные по формам, прилагаемым к настоящему соглашению</w:t>
      </w:r>
      <w:r w:rsidR="00E85BA5" w:rsidRPr="001B48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DAEBF1" w14:textId="77777777" w:rsidR="006C593E" w:rsidRPr="00326598" w:rsidRDefault="00E85BA5" w:rsidP="006547DC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4886" w:rsidRPr="001B4886">
        <w:rPr>
          <w:rFonts w:ascii="Times New Roman" w:eastAsia="Times New Roman" w:hAnsi="Times New Roman" w:cs="Times New Roman"/>
          <w:sz w:val="28"/>
          <w:szCs w:val="28"/>
          <w:lang w:eastAsia="ru-RU"/>
        </w:rPr>
        <w:t>20)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AA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сполнять иные обязанности, предусмотренные законодательством Российской Федерации.</w:t>
      </w:r>
    </w:p>
    <w:p w14:paraId="5A9A3C50" w14:textId="77777777" w:rsidR="005D33B6" w:rsidRPr="00E41BB1" w:rsidRDefault="006547DC" w:rsidP="006547DC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3AAA" w:rsidRPr="00E41BB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D33B6" w:rsidRPr="00E41BB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Резидент имеет право:</w:t>
      </w:r>
    </w:p>
    <w:p w14:paraId="6A08B901" w14:textId="77777777" w:rsidR="006547DC" w:rsidRDefault="006547DC" w:rsidP="006547DC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40284C" w:rsidRPr="0040284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84AA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олучать выписки из реестра резидентов особой экономической зоны на основании письменного запроса</w:t>
      </w:r>
      <w:r w:rsidR="00D20C2C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направленного в Уполномоченный орган</w:t>
      </w:r>
      <w:r w:rsidR="00584AA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AE4370" w14:textId="77777777" w:rsidR="005D33B6" w:rsidRPr="00326598" w:rsidRDefault="006547DC" w:rsidP="006547DC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284C" w:rsidRPr="0040284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AA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олучить свидетельство установленного образца, удостоверяющее регистрацию в качестве резидента особой экономической зоны</w:t>
      </w:r>
      <w:r w:rsidR="00584AA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5E04FE" w14:textId="77777777" w:rsidR="005D33B6" w:rsidRPr="00326598" w:rsidRDefault="006547DC" w:rsidP="006547DC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284C" w:rsidRPr="0040284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AA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</w:t>
      </w:r>
      <w:r w:rsidR="003378C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жаться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принадлежащим ему на праве собственности движимым и недвижимым имуществом, находящимся на территории особой экономической зоны, по своему усмотрению в соответствии с гражданским законодательством Российской Федерации при соблюдении условий, установленных Федеральным законом об особых экономических зонах,</w:t>
      </w:r>
      <w:r w:rsidR="006C593E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утраты статуса резидента особой экономической зоны</w:t>
      </w:r>
      <w:r w:rsidR="00584AA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F24DEE" w14:textId="1A64E23A" w:rsidR="005D33B6" w:rsidRPr="00326598" w:rsidRDefault="006547DC" w:rsidP="006547DC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284C" w:rsidRPr="0040284C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584AA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апрашивать у Управляющей компании информацию о планируемом составе сетей </w:t>
      </w:r>
      <w:r w:rsidR="00544BB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газо-,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 и водоотведения, электрических сетей на территории особой экономической зоны, этапах строительства и сроках их ввода в эксплуатацию</w:t>
      </w:r>
      <w:r w:rsidR="00584AA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A46C24" w14:textId="77777777" w:rsidR="005D33B6" w:rsidRPr="00326598" w:rsidRDefault="006547DC" w:rsidP="006547DC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284C" w:rsidRPr="0040284C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584AA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 иные права, предусмотренные законодательством Российской Федерации.</w:t>
      </w:r>
    </w:p>
    <w:p w14:paraId="15F30E5F" w14:textId="77777777" w:rsidR="006C593E" w:rsidRPr="0040284C" w:rsidRDefault="0040284C" w:rsidP="00992EB3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84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AA60BF" w:rsidRPr="00402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84AA8" w:rsidRPr="00402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действия С</w:t>
      </w:r>
      <w:r w:rsidR="005D33B6" w:rsidRPr="00402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оглашения</w:t>
      </w:r>
    </w:p>
    <w:p w14:paraId="287B17AC" w14:textId="77777777" w:rsidR="005D33B6" w:rsidRPr="00326598" w:rsidRDefault="006547DC" w:rsidP="006547DC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1BB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Соглашение заключается на срок до 19 июля 2061 года </w:t>
      </w:r>
      <w:r w:rsidR="0093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вступает в силу с даты его подписания Сторонами.</w:t>
      </w:r>
    </w:p>
    <w:p w14:paraId="1547EE10" w14:textId="77777777" w:rsidR="006547DC" w:rsidRDefault="006547DC" w:rsidP="006547DC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1BB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действия настоящего Соглашения может быть продлен </w:t>
      </w:r>
      <w:r w:rsidR="006C593E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взаимному согласию Сторон на срок, не превышающий срок, оставшийся до прекращения существования особой экономической зоны.</w:t>
      </w:r>
    </w:p>
    <w:p w14:paraId="1322F166" w14:textId="77777777" w:rsidR="006C593E" w:rsidRPr="0040284C" w:rsidRDefault="0040284C" w:rsidP="006547DC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84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AA60BF" w:rsidRPr="00402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D33B6" w:rsidRPr="00402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изменени</w:t>
      </w:r>
      <w:r w:rsidR="00584AA8" w:rsidRPr="00402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и прекращения действия С</w:t>
      </w:r>
      <w:r w:rsidR="005D33B6" w:rsidRPr="00402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оглашения</w:t>
      </w:r>
    </w:p>
    <w:p w14:paraId="3E938855" w14:textId="77777777" w:rsidR="005D33B6" w:rsidRPr="00326598" w:rsidRDefault="006547DC" w:rsidP="006547DC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28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1BB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0284C" w:rsidRPr="00402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Соглашение может быть изменено в порядке, предусмотренном Федеральным законом об особых экономических зонах. Изменения, вносимые в настоящее Соглашение, оформляются дополнительными соглашениями к настоящему Соглашению.</w:t>
      </w:r>
    </w:p>
    <w:p w14:paraId="3CE1FA26" w14:textId="77777777" w:rsidR="005D33B6" w:rsidRPr="00326598" w:rsidRDefault="006547DC" w:rsidP="006547DC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1BB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Действие настоящего Соглашения прекращается:</w:t>
      </w:r>
    </w:p>
    <w:p w14:paraId="44465268" w14:textId="77777777" w:rsidR="005D33B6" w:rsidRPr="00326598" w:rsidRDefault="006547DC" w:rsidP="006547DC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284C" w:rsidRPr="0040284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84AA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окончании срока, на который настоящее Соглашение было заключено</w:t>
      </w:r>
      <w:r w:rsidR="00584AA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D42803" w14:textId="77777777" w:rsidR="005D33B6" w:rsidRPr="00326598" w:rsidRDefault="006547DC" w:rsidP="006547DC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4AA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284C" w:rsidRPr="004028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84AA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расторжения настоящего Соглашения</w:t>
      </w:r>
      <w:r w:rsidR="00584AA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0FD8D3" w14:textId="77777777" w:rsidR="005D33B6" w:rsidRPr="00326598" w:rsidRDefault="006547DC" w:rsidP="006547DC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28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0284C" w:rsidRPr="004028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44BB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AA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досрочного прекращения существования особой экономической зоны</w:t>
      </w:r>
      <w:r w:rsidR="00584AA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0FDF969" w14:textId="77777777" w:rsidR="005D33B6" w:rsidRPr="00326598" w:rsidRDefault="006547DC" w:rsidP="006547DC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28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0284C" w:rsidRPr="004028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84AA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прекращения деятельности Резидента в качестве юридического лица.</w:t>
      </w:r>
    </w:p>
    <w:p w14:paraId="4A55F40E" w14:textId="77777777" w:rsidR="005D33B6" w:rsidRPr="00326598" w:rsidRDefault="006547DC" w:rsidP="006547DC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1BB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Соглашение может быть расторгнуто по соглашению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Сторон.</w:t>
      </w:r>
    </w:p>
    <w:p w14:paraId="5E809ECA" w14:textId="26640153" w:rsidR="005D33B6" w:rsidRPr="00326598" w:rsidRDefault="006547DC" w:rsidP="006547DC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1BB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Соглашение может быть расторгнуто в судебном порядке по требованию Органа исполнительной власти при наличии отрицательного заключения государственной экспертизы проектной д</w:t>
      </w:r>
      <w:r w:rsidR="007637A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окументации Резидента (в случае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проведение такой экспертизы предусмотрено законодательством Российской Федерации), если в </w:t>
      </w:r>
      <w:r w:rsidR="00D20C2C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1 (одного) года</w:t>
      </w:r>
      <w:r w:rsidR="00E1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C2C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даты отрицательного заключения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документация не доработана с учетом замечаний и предложений, изложенных в указанном заключении.</w:t>
      </w:r>
    </w:p>
    <w:p w14:paraId="0758A632" w14:textId="77777777" w:rsidR="005D33B6" w:rsidRPr="00326598" w:rsidRDefault="006547DC" w:rsidP="006547DC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1BB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отказа </w:t>
      </w:r>
      <w:r w:rsidR="00D20C2C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Управляющей компании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заключить договор аренды земельного участка Резидент имеет право обратиться в суд с требованием </w:t>
      </w:r>
      <w:r w:rsidR="006C593E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расторжении настоящего Соглашения либо о заключении договора аренды земельного участка</w:t>
      </w:r>
      <w:r w:rsidR="00D20C2C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EC7479" w14:textId="77777777" w:rsidR="001C75D4" w:rsidRPr="00326598" w:rsidRDefault="006547DC" w:rsidP="006547DC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1BB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Соглашение может быть расторгнуто судом </w:t>
      </w:r>
      <w:r w:rsidR="006C593E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требованию одной из Сторон в связи с существенным нарушением его условий другой Стороной, существенным изменением обстоятельств или </w:t>
      </w:r>
      <w:r w:rsidR="006C593E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иным основаниям, предусмотренным Федеральным законом об особых экономических зонах.</w:t>
      </w:r>
    </w:p>
    <w:p w14:paraId="003D3B86" w14:textId="77777777" w:rsidR="005D33B6" w:rsidRPr="00326598" w:rsidRDefault="006547DC" w:rsidP="006547DC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1BB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настоящему Соглашению существенными нарушениями </w:t>
      </w:r>
      <w:r w:rsidR="006C593E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исполнении Сторонами принятых на себя обязательств являются нарушения, предусмотренные частью 3 статьи 20 Федерального закона </w:t>
      </w:r>
      <w:r w:rsidR="006C593E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особых экономических зонах.</w:t>
      </w:r>
    </w:p>
    <w:p w14:paraId="3D480B77" w14:textId="77777777" w:rsidR="006C593E" w:rsidRPr="0040284C" w:rsidRDefault="0040284C" w:rsidP="00992EB3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84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AA60BF" w:rsidRPr="00402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B4759" w:rsidRPr="00402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С</w:t>
      </w:r>
      <w:r w:rsidR="005D33B6" w:rsidRPr="00402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торон</w:t>
      </w:r>
    </w:p>
    <w:p w14:paraId="0FEC9DE3" w14:textId="77777777" w:rsidR="005D33B6" w:rsidRPr="00326598" w:rsidRDefault="006547DC" w:rsidP="00070790">
      <w:pPr>
        <w:widowControl w:val="0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33B6" w:rsidRPr="009371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1BB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70790" w:rsidRPr="0093719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неисполнение обязательств по настоящему Соглашению, в том числе за предоставление недо</w:t>
      </w:r>
      <w:r w:rsidR="00D6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стоверных сведений по запросам </w:t>
      </w:r>
      <w:r w:rsidR="004028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70790" w:rsidRPr="0093719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 исполнительной власти, а также недостоверной отчетности, предусмотренной настоящим Соглашением, Стороны несут ответственность в соответствии                  с законодательством Российской Федерации.</w:t>
      </w:r>
    </w:p>
    <w:p w14:paraId="0371D626" w14:textId="71813265" w:rsidR="00544BB8" w:rsidRPr="00326598" w:rsidRDefault="006547DC" w:rsidP="006547DC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1BB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44BB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досрочном прекращении действия настоящего Соглашения</w:t>
      </w:r>
      <w:r w:rsidR="006C593E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44BB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существенным нарушением Резидентом условий настоящего Соглашения лицо, утратившее статус резидента особой экономической зоны, обязано уплатить штраф в размере 5 (пяти) процентов от суммы инвестиций, составляющей </w:t>
      </w:r>
      <w:r w:rsidR="002762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524CE1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762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524CE1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</w:t>
      </w:r>
      <w:r w:rsidR="00544BB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вычетом объема инвестиций, осуществленных на дату утраты статуса резидента особой </w:t>
      </w:r>
      <w:r w:rsidR="00123DA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зоны, но не более</w:t>
      </w:r>
      <w:r w:rsidR="00544BB8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5 000 000 (Пяти миллионов) рублей и не менее 150 000 (Ста пятидесяти тысяч) рублей.</w:t>
      </w:r>
    </w:p>
    <w:p w14:paraId="41312AA0" w14:textId="77777777" w:rsidR="005D33B6" w:rsidRPr="00326598" w:rsidRDefault="006547DC" w:rsidP="006547DC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1BB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Стороны освобождаются от ответственности за неисполнение или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ненадлежащее исполнение обязательств по настоящему Соглашению в случае наступления обстоятельств непреодолимой силы.</w:t>
      </w:r>
    </w:p>
    <w:p w14:paraId="163D0628" w14:textId="77777777" w:rsidR="005D33B6" w:rsidRPr="00326598" w:rsidRDefault="006547DC" w:rsidP="006547DC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1BB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наступлении обстоятельств непреодолимой силы Сторона </w:t>
      </w:r>
      <w:r w:rsidR="006C593E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3 (трех) рабочих дней с момента их наступления обязана уведомить другую Сторону об их наступлении. Уведомление должно содержать данные </w:t>
      </w:r>
      <w:r w:rsidR="006C593E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характере обстоятельств, а также документы, </w:t>
      </w:r>
      <w:r w:rsidR="0092097F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удостоверяющие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этих обстоятельств.</w:t>
      </w:r>
    </w:p>
    <w:p w14:paraId="3E21F1B1" w14:textId="77777777" w:rsidR="005D33B6" w:rsidRPr="00326598" w:rsidRDefault="006547DC" w:rsidP="006547DC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1BB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течение 30 (тридцати) рабочих дней с</w:t>
      </w:r>
      <w:r w:rsidR="006B1812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дня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Стороной уведомления о наступлении обстоятельств непреодолимой силы Стороны должны определить наиболее эффективный порядок взаимодействия </w:t>
      </w:r>
      <w:r w:rsidR="006C593E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уменьшения влияния обстоятельств непреодолимой силы, а также наиболее приемлемые способы исполнения условий настоящего Соглашения.</w:t>
      </w:r>
    </w:p>
    <w:p w14:paraId="3741DFE1" w14:textId="71E4A38A" w:rsidR="005D33B6" w:rsidRPr="00326598" w:rsidRDefault="006547DC" w:rsidP="006547DC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1BB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если в результате наступления обстоятельств непреодолимой силы существенно нарушены сроки исполнения всех либо существенной части обязательств Стороны по настоящему Соглашению в течение 180 (ста восьмидесяти) дней подряд </w:t>
      </w:r>
      <w:r w:rsidR="006B1812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другой Стороной уведомления о наступлении обстоятельства непреодолимой силы, каждая из Сторон имеет право направить другой Стороне уведомление</w:t>
      </w:r>
      <w:r w:rsidR="00B7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расторжении настоящего Соглашения не позднее чем за 30 (тридцать) дней до прекращения действия настоящего Соглашения.</w:t>
      </w:r>
    </w:p>
    <w:p w14:paraId="47D81B7E" w14:textId="77777777" w:rsidR="006C593E" w:rsidRPr="0040284C" w:rsidRDefault="0040284C" w:rsidP="00992EB3">
      <w:pPr>
        <w:pStyle w:val="af1"/>
        <w:widowControl w:val="0"/>
        <w:shd w:val="clear" w:color="auto" w:fill="FFFFFF" w:themeFill="background1"/>
        <w:autoSpaceDE w:val="0"/>
        <w:autoSpaceDN w:val="0"/>
        <w:spacing w:after="0" w:line="30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84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="00AA60BF" w:rsidRPr="00402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D33B6" w:rsidRPr="00402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разрешения споров</w:t>
      </w:r>
    </w:p>
    <w:p w14:paraId="48A3896A" w14:textId="77777777" w:rsidR="005D33B6" w:rsidRPr="00326598" w:rsidRDefault="006547DC" w:rsidP="006547DC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1BB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Споры и разногласия, связанные с выполнением условий настоящего Соглашения, разрешаются Сторонами путем переговоров.</w:t>
      </w:r>
    </w:p>
    <w:p w14:paraId="44DB7CC7" w14:textId="77777777" w:rsidR="005D33B6" w:rsidRPr="00326598" w:rsidRDefault="006547DC" w:rsidP="006547DC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1BB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недостижения согласия Сторонами споры и разногласия подлежат разрешению в </w:t>
      </w:r>
      <w:r w:rsidR="006B1812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Арбитражном суде Псковской области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B02DF9" w14:textId="77777777" w:rsidR="006C593E" w:rsidRPr="0040284C" w:rsidRDefault="0040284C" w:rsidP="00992EB3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84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="00AA60BF" w:rsidRPr="00402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D33B6" w:rsidRPr="00402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Заключительные положения</w:t>
      </w:r>
    </w:p>
    <w:p w14:paraId="43E065ED" w14:textId="77777777" w:rsidR="005D33B6" w:rsidRPr="00326598" w:rsidRDefault="00342B79" w:rsidP="00342B79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1BB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Резидент не вправе иметь филиалы и представительства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пределами территории особой экономической зоны.</w:t>
      </w:r>
    </w:p>
    <w:p w14:paraId="12B2FEFB" w14:textId="77777777" w:rsidR="005D33B6" w:rsidRPr="00326598" w:rsidRDefault="00342B79" w:rsidP="00342B79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1BB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Резидент не вправе передавать свои права и обязанности </w:t>
      </w:r>
      <w:r w:rsidR="006C593E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настоящему Соглашению другому лицу.</w:t>
      </w:r>
    </w:p>
    <w:p w14:paraId="77EC9A67" w14:textId="6B62DFA3" w:rsidR="005D33B6" w:rsidRPr="00326598" w:rsidRDefault="00342B79" w:rsidP="00342B79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1BB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прекращения действия настоящего Соглашения договор аренды земельного участка, заключенный на условиях, предусмотренных настоящим Соглашением, прекращает свое действие в соответствии</w:t>
      </w:r>
      <w:r w:rsidR="006C593E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Федерации.</w:t>
      </w:r>
    </w:p>
    <w:p w14:paraId="4AEC5C9A" w14:textId="77777777" w:rsidR="005D33B6" w:rsidRPr="00326598" w:rsidRDefault="00342B79" w:rsidP="00342B79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1BB1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прекращения действия настоящего Соглашения расходы, понесенные Резидентом в связи с исполнением настоящего Соглашения, 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возмещению не подлежат.</w:t>
      </w:r>
    </w:p>
    <w:p w14:paraId="68A94B19" w14:textId="77777777" w:rsidR="005D33B6" w:rsidRPr="00326598" w:rsidRDefault="00342B79" w:rsidP="00342B79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1BB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Соглашение составлено в 3 (трех) экземплярах, имеющих одинаковую юридическую силу, по одному экземпляру для каждой из Сторон.</w:t>
      </w:r>
    </w:p>
    <w:p w14:paraId="41B2DF0A" w14:textId="77777777" w:rsidR="005D33B6" w:rsidRPr="00326598" w:rsidRDefault="00342B79" w:rsidP="00342B79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1BB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настоящему Соглашению прилагаются и являются его неотъемлемой частью:</w:t>
      </w:r>
    </w:p>
    <w:p w14:paraId="06235E20" w14:textId="77777777" w:rsidR="005D33B6" w:rsidRPr="00E60708" w:rsidRDefault="00342B79" w:rsidP="00342B79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0708" w:rsidRPr="00E60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73F79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изнес-план</w:t>
      </w:r>
      <w:r w:rsid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</w:t>
      </w:r>
      <w:r w:rsidR="00E607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DE9CC9" w14:textId="77777777" w:rsidR="0092097F" w:rsidRPr="00326598" w:rsidRDefault="00342B79" w:rsidP="00342B79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0708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92097F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F79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2097F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 w:rsidR="00E60708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-график реализации бизнес-плана</w:t>
      </w:r>
      <w:r w:rsid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2)</w:t>
      </w:r>
      <w:r w:rsidR="00E607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31967A" w14:textId="2F08E520" w:rsidR="006C593E" w:rsidRPr="00326598" w:rsidRDefault="00342B79" w:rsidP="00342B79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2097F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07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7678D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F79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E73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опия решения (протокола) э</w:t>
      </w:r>
      <w:r w:rsidR="005D33B6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кспертного совета </w:t>
      </w:r>
      <w:r w:rsidR="004A11EC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особой экономической зоны </w:t>
      </w:r>
      <w:bookmarkStart w:id="3" w:name="_Hlk30498581"/>
      <w:r w:rsidR="004A11EC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промышленно-производственного типа «Моглино»</w:t>
      </w:r>
      <w:r w:rsidR="00F85A19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"/>
      <w:r w:rsidR="004A11EC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735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________________2022</w:t>
      </w:r>
      <w:r w:rsidR="00E60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6C593E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1EC" w:rsidRPr="0032659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2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5D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3)</w:t>
      </w:r>
      <w:r w:rsidR="00123D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166766D" w14:textId="7EC57C9A" w:rsidR="00E85BA5" w:rsidRDefault="00E85BA5" w:rsidP="00E85BA5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 w:rsidR="00E607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E8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 </w:t>
      </w:r>
      <w:r w:rsidR="00E6070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8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тчета о деятельности </w:t>
      </w:r>
      <w:r w:rsidR="00B735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85BA5">
        <w:rPr>
          <w:rFonts w:ascii="Times New Roman" w:eastAsia="Times New Roman" w:hAnsi="Times New Roman" w:cs="Times New Roman"/>
          <w:sz w:val="28"/>
          <w:szCs w:val="28"/>
          <w:lang w:eastAsia="ru-RU"/>
        </w:rPr>
        <w:t>езидента</w:t>
      </w:r>
      <w:r w:rsid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4)</w:t>
      </w:r>
      <w:r w:rsidRPr="00E85B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D9FE9B" w14:textId="2CC5B7DC" w:rsidR="00E85BA5" w:rsidRDefault="00E85BA5" w:rsidP="00E85BA5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</w:t>
      </w:r>
      <w:r w:rsidR="00E607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E8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 </w:t>
      </w:r>
      <w:r w:rsidR="00E6070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85BA5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тчета об объемах налогов и таможенных платежей</w:t>
      </w:r>
      <w:r w:rsid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Резидента </w:t>
      </w:r>
      <w:r w:rsid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5)</w:t>
      </w:r>
      <w:r w:rsidRPr="00E85B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092CF7" w14:textId="6DBFC272" w:rsidR="00E85BA5" w:rsidRDefault="00E85BA5" w:rsidP="00E85BA5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0708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E8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 </w:t>
      </w:r>
      <w:r w:rsidR="00E6070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8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тчета об объектах строительства </w:t>
      </w:r>
      <w:r w:rsidR="00B735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85BA5">
        <w:rPr>
          <w:rFonts w:ascii="Times New Roman" w:eastAsia="Times New Roman" w:hAnsi="Times New Roman" w:cs="Times New Roman"/>
          <w:sz w:val="28"/>
          <w:szCs w:val="28"/>
          <w:lang w:eastAsia="ru-RU"/>
        </w:rPr>
        <w:t>езидента</w:t>
      </w:r>
      <w:r w:rsid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6)</w:t>
      </w:r>
      <w:r w:rsidRPr="00E85B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0EE377" w14:textId="39B32ABA" w:rsidR="00E85BA5" w:rsidRDefault="00E85BA5" w:rsidP="00E85BA5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0708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E8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8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 </w:t>
      </w:r>
      <w:r w:rsidR="00E6070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8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тчета </w:t>
      </w:r>
      <w:r w:rsidR="00B735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85BA5">
        <w:rPr>
          <w:rFonts w:ascii="Times New Roman" w:eastAsia="Times New Roman" w:hAnsi="Times New Roman" w:cs="Times New Roman"/>
          <w:sz w:val="28"/>
          <w:szCs w:val="28"/>
          <w:lang w:eastAsia="ru-RU"/>
        </w:rPr>
        <w:t>езидент</w:t>
      </w:r>
      <w:r w:rsidR="00B735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85BA5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арендующ</w:t>
      </w:r>
      <w:r w:rsidR="00B735D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E8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площади</w:t>
      </w:r>
      <w:r w:rsid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7)</w:t>
      </w:r>
      <w:r w:rsidRPr="00E85B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38F6A4" w14:textId="71334C15" w:rsidR="00E85BA5" w:rsidRDefault="00E85BA5" w:rsidP="00E85BA5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0708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1E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607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до</w:t>
      </w:r>
      <w:r w:rsidRPr="00E85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полнительны</w:t>
      </w:r>
      <w:r w:rsidR="001E73C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8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="001E73C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E8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функционирования </w:t>
      </w:r>
      <w:r w:rsidR="00B735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85BA5">
        <w:rPr>
          <w:rFonts w:ascii="Times New Roman" w:eastAsia="Times New Roman" w:hAnsi="Times New Roman" w:cs="Times New Roman"/>
          <w:sz w:val="28"/>
          <w:szCs w:val="28"/>
          <w:lang w:eastAsia="ru-RU"/>
        </w:rPr>
        <w:t>езидент</w:t>
      </w:r>
      <w:r w:rsidR="00B735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E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8)</w:t>
      </w:r>
      <w:r w:rsidRPr="00E85B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6A0288" w14:textId="4CF43C64" w:rsidR="006C593E" w:rsidRPr="00E60708" w:rsidRDefault="00E60708" w:rsidP="00992EB3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70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="004B4759" w:rsidRPr="00E60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Реквизиты и подписи С</w:t>
      </w:r>
      <w:r w:rsidR="005D33B6" w:rsidRPr="00E60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торон</w:t>
      </w:r>
    </w:p>
    <w:p w14:paraId="1AEFE969" w14:textId="77777777" w:rsidR="00123DA7" w:rsidRPr="00326598" w:rsidRDefault="00123DA7" w:rsidP="00992EB3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0"/>
        <w:gridCol w:w="3544"/>
        <w:gridCol w:w="3377"/>
      </w:tblGrid>
      <w:tr w:rsidR="00272CDE" w:rsidRPr="00326598" w14:paraId="4202FF4B" w14:textId="77777777" w:rsidTr="000A2CFE">
        <w:trPr>
          <w:trHeight w:val="746"/>
          <w:jc w:val="center"/>
        </w:trPr>
        <w:tc>
          <w:tcPr>
            <w:tcW w:w="3340" w:type="dxa"/>
          </w:tcPr>
          <w:p w14:paraId="00DA17FF" w14:textId="2E8BFE26" w:rsidR="008B2EF4" w:rsidRPr="00326598" w:rsidRDefault="00B735D1" w:rsidP="00992EB3">
            <w:pPr>
              <w:shd w:val="clear" w:color="auto" w:fill="FFFFFF" w:themeFill="background1"/>
              <w:snapToGri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Резидент</w:t>
            </w:r>
          </w:p>
        </w:tc>
        <w:tc>
          <w:tcPr>
            <w:tcW w:w="3544" w:type="dxa"/>
          </w:tcPr>
          <w:p w14:paraId="49D7439D" w14:textId="77777777" w:rsidR="008B2EF4" w:rsidRPr="00326598" w:rsidRDefault="008B2EF4" w:rsidP="00992EB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Управляющая компания</w:t>
            </w:r>
          </w:p>
        </w:tc>
        <w:tc>
          <w:tcPr>
            <w:tcW w:w="3377" w:type="dxa"/>
          </w:tcPr>
          <w:p w14:paraId="6249BDCB" w14:textId="16038602" w:rsidR="008B2EF4" w:rsidRPr="00326598" w:rsidRDefault="00B735D1" w:rsidP="00992EB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 исполнительной власти</w:t>
            </w:r>
          </w:p>
        </w:tc>
      </w:tr>
      <w:tr w:rsidR="00272CDE" w:rsidRPr="00326598" w14:paraId="32FD5715" w14:textId="77777777" w:rsidTr="00B735D1">
        <w:trPr>
          <w:jc w:val="center"/>
        </w:trPr>
        <w:tc>
          <w:tcPr>
            <w:tcW w:w="3340" w:type="dxa"/>
          </w:tcPr>
          <w:p w14:paraId="5386DC44" w14:textId="2992DD6F" w:rsidR="008B2EF4" w:rsidRPr="00326598" w:rsidRDefault="008B2EF4" w:rsidP="00D6030F">
            <w:pPr>
              <w:shd w:val="clear" w:color="auto" w:fill="FFFFFF" w:themeFill="background1"/>
              <w:snapToGri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7BCF1BE" w14:textId="77777777" w:rsidR="008B2EF4" w:rsidRPr="00326598" w:rsidRDefault="008B2EF4" w:rsidP="00992EB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Акционерное общество «Особая экономическая зона промышленно-производственного типа «Моглино»</w:t>
            </w:r>
          </w:p>
        </w:tc>
        <w:tc>
          <w:tcPr>
            <w:tcW w:w="3377" w:type="dxa"/>
          </w:tcPr>
          <w:p w14:paraId="57107A99" w14:textId="10FD4857" w:rsidR="00B735D1" w:rsidRPr="00326598" w:rsidRDefault="007B515C" w:rsidP="00B735D1">
            <w:pPr>
              <w:shd w:val="clear" w:color="auto" w:fill="FFFFFF" w:themeFill="background1"/>
              <w:snapToGri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Правительство</w:t>
            </w:r>
          </w:p>
          <w:p w14:paraId="72514628" w14:textId="2E3C1B25" w:rsidR="008B2EF4" w:rsidRPr="00326598" w:rsidRDefault="00B735D1" w:rsidP="00B735D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598">
              <w:rPr>
                <w:rFonts w:ascii="Times New Roman" w:eastAsia="Calibri" w:hAnsi="Times New Roman" w:cs="Times New Roman"/>
                <w:sz w:val="28"/>
                <w:szCs w:val="28"/>
              </w:rPr>
              <w:t>Псковской области</w:t>
            </w:r>
          </w:p>
        </w:tc>
      </w:tr>
      <w:tr w:rsidR="00272CDE" w:rsidRPr="00326598" w14:paraId="79C6B501" w14:textId="77777777" w:rsidTr="00B735D1">
        <w:trPr>
          <w:trHeight w:val="2406"/>
          <w:jc w:val="center"/>
        </w:trPr>
        <w:tc>
          <w:tcPr>
            <w:tcW w:w="3340" w:type="dxa"/>
          </w:tcPr>
          <w:p w14:paraId="46E1EDD3" w14:textId="77777777" w:rsidR="005D33B6" w:rsidRPr="00326598" w:rsidRDefault="005D33B6" w:rsidP="00B735D1">
            <w:pPr>
              <w:shd w:val="clear" w:color="auto" w:fill="FFFFFF" w:themeFill="background1"/>
              <w:snapToGri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46D8474" w14:textId="77777777" w:rsidR="0013652B" w:rsidRPr="00326598" w:rsidRDefault="005D33B6" w:rsidP="00992EB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  <w:r w:rsidR="0013652B" w:rsidRPr="00326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6598">
              <w:rPr>
                <w:rFonts w:ascii="Times New Roman" w:eastAsia="Calibri" w:hAnsi="Times New Roman" w:cs="Times New Roman"/>
                <w:sz w:val="28"/>
                <w:szCs w:val="28"/>
              </w:rPr>
              <w:t>180502,</w:t>
            </w:r>
          </w:p>
          <w:p w14:paraId="236BD5D5" w14:textId="784C41B5" w:rsidR="005D33B6" w:rsidRPr="000A2CFE" w:rsidRDefault="005D33B6" w:rsidP="000A2CF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598">
              <w:rPr>
                <w:rFonts w:ascii="Times New Roman" w:eastAsia="Calibri" w:hAnsi="Times New Roman" w:cs="Times New Roman"/>
                <w:sz w:val="28"/>
                <w:szCs w:val="28"/>
              </w:rPr>
              <w:t>Псковская обл., Псковский р-н, д</w:t>
            </w:r>
            <w:r w:rsidR="001C75D4" w:rsidRPr="00326598">
              <w:rPr>
                <w:rFonts w:ascii="Times New Roman" w:eastAsia="Calibri" w:hAnsi="Times New Roman" w:cs="Times New Roman"/>
                <w:sz w:val="28"/>
                <w:szCs w:val="28"/>
              </w:rPr>
              <w:t>ер</w:t>
            </w:r>
            <w:r w:rsidRPr="003265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Моглино, </w:t>
            </w:r>
            <w:r w:rsidR="00A722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зона </w:t>
            </w:r>
            <w:r w:rsidR="0013652B" w:rsidRPr="00326598">
              <w:rPr>
                <w:rFonts w:ascii="Times New Roman" w:eastAsia="Calibri" w:hAnsi="Times New Roman" w:cs="Times New Roman"/>
                <w:sz w:val="28"/>
                <w:szCs w:val="28"/>
              </w:rPr>
              <w:t>Особая экономическая зона</w:t>
            </w:r>
            <w:r w:rsidRPr="003265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ППТ «Моглино, д. 18</w:t>
            </w:r>
          </w:p>
        </w:tc>
        <w:tc>
          <w:tcPr>
            <w:tcW w:w="3377" w:type="dxa"/>
          </w:tcPr>
          <w:p w14:paraId="01154F61" w14:textId="77777777" w:rsidR="00B735D1" w:rsidRPr="00326598" w:rsidRDefault="00B735D1" w:rsidP="00B735D1">
            <w:pPr>
              <w:shd w:val="clear" w:color="auto" w:fill="FFFFFF" w:themeFill="background1"/>
              <w:snapToGri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5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Адрес: 180001, г. Псков, ул. Некрасова, д. 23  </w:t>
            </w:r>
          </w:p>
          <w:p w14:paraId="70BF665B" w14:textId="5D22A443" w:rsidR="005D33B6" w:rsidRPr="00326598" w:rsidRDefault="005D33B6" w:rsidP="005F581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2CDE" w:rsidRPr="00326598" w14:paraId="4BB9C5F1" w14:textId="77777777" w:rsidTr="00B735D1">
        <w:trPr>
          <w:jc w:val="center"/>
        </w:trPr>
        <w:tc>
          <w:tcPr>
            <w:tcW w:w="3340" w:type="dxa"/>
          </w:tcPr>
          <w:p w14:paraId="571AE29F" w14:textId="02DFB43F" w:rsidR="005D33B6" w:rsidRPr="00326598" w:rsidRDefault="005D33B6" w:rsidP="00992EB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3D74BFF5" w14:textId="77777777" w:rsidR="005D33B6" w:rsidRPr="00326598" w:rsidRDefault="005D33B6" w:rsidP="00992EB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ИНН: 6027145565</w:t>
            </w:r>
          </w:p>
        </w:tc>
        <w:tc>
          <w:tcPr>
            <w:tcW w:w="3377" w:type="dxa"/>
          </w:tcPr>
          <w:p w14:paraId="42F4FDCF" w14:textId="733C6FFB" w:rsidR="005D33B6" w:rsidRPr="00326598" w:rsidRDefault="000A2CFE" w:rsidP="00992EB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6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ИНН: 6027022330</w:t>
            </w:r>
          </w:p>
        </w:tc>
      </w:tr>
      <w:tr w:rsidR="00272CDE" w:rsidRPr="00326598" w14:paraId="6F251687" w14:textId="77777777" w:rsidTr="00B735D1">
        <w:trPr>
          <w:jc w:val="center"/>
        </w:trPr>
        <w:tc>
          <w:tcPr>
            <w:tcW w:w="3340" w:type="dxa"/>
          </w:tcPr>
          <w:p w14:paraId="30EB7CED" w14:textId="39ACA5B2" w:rsidR="005D33B6" w:rsidRPr="00326598" w:rsidRDefault="005D33B6" w:rsidP="00992EB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552469C9" w14:textId="77777777" w:rsidR="005D33B6" w:rsidRPr="00326598" w:rsidRDefault="005D33B6" w:rsidP="00992EB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ОГРН: 1126027006071</w:t>
            </w:r>
          </w:p>
        </w:tc>
        <w:tc>
          <w:tcPr>
            <w:tcW w:w="3377" w:type="dxa"/>
          </w:tcPr>
          <w:p w14:paraId="70FB2E1E" w14:textId="2F2BC822" w:rsidR="005D33B6" w:rsidRPr="00326598" w:rsidRDefault="000A2CFE" w:rsidP="00992EB3">
            <w:pPr>
              <w:widowControl w:val="0"/>
              <w:shd w:val="clear" w:color="auto" w:fill="FFFFFF" w:themeFill="background1"/>
              <w:spacing w:after="0" w:line="30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6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ОГРН: 1026000967838</w:t>
            </w:r>
          </w:p>
        </w:tc>
      </w:tr>
      <w:tr w:rsidR="00272CDE" w:rsidRPr="00326598" w14:paraId="56CD208B" w14:textId="77777777" w:rsidTr="00B735D1">
        <w:trPr>
          <w:jc w:val="center"/>
        </w:trPr>
        <w:tc>
          <w:tcPr>
            <w:tcW w:w="3340" w:type="dxa"/>
          </w:tcPr>
          <w:p w14:paraId="48AF0B76" w14:textId="77777777" w:rsidR="000A2CFE" w:rsidRPr="00326598" w:rsidRDefault="000A2CFE" w:rsidP="000A2CF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 </w:t>
            </w:r>
          </w:p>
          <w:p w14:paraId="726F8CD7" w14:textId="7E5793D7" w:rsidR="005D33B6" w:rsidRPr="00342B79" w:rsidRDefault="000A2CFE" w:rsidP="000A2CF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44" w:type="dxa"/>
          </w:tcPr>
          <w:p w14:paraId="3C7B0C37" w14:textId="50ED9A47" w:rsidR="005D33B6" w:rsidRPr="00326598" w:rsidRDefault="00ED734D" w:rsidP="00992EB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 </w:t>
            </w:r>
            <w:proofErr w:type="spellStart"/>
            <w:r w:rsidR="00524CE1" w:rsidRPr="00326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="007B5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24CE1" w:rsidRPr="00326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.Яковлев</w:t>
            </w:r>
            <w:proofErr w:type="spellEnd"/>
          </w:p>
          <w:p w14:paraId="57907A69" w14:textId="77777777" w:rsidR="005D33B6" w:rsidRPr="00342B79" w:rsidRDefault="005D33B6" w:rsidP="00992EB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377" w:type="dxa"/>
          </w:tcPr>
          <w:p w14:paraId="5EC6066F" w14:textId="77777777" w:rsidR="000A2CFE" w:rsidRPr="00326598" w:rsidRDefault="000A2CFE" w:rsidP="000A2CF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 </w:t>
            </w:r>
            <w:proofErr w:type="spellStart"/>
            <w:r w:rsidRPr="00326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М.Ю.Ведерников</w:t>
            </w:r>
            <w:proofErr w:type="spellEnd"/>
          </w:p>
          <w:p w14:paraId="27A3ED23" w14:textId="00CFA77B" w:rsidR="005D33B6" w:rsidRPr="000A2CFE" w:rsidRDefault="000A2CFE" w:rsidP="00992EB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14:paraId="1666639E" w14:textId="77777777" w:rsidR="004A11EC" w:rsidRDefault="004A11EC" w:rsidP="00992EB3">
      <w:pPr>
        <w:shd w:val="clear" w:color="auto" w:fill="FFFFFF" w:themeFill="background1"/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14:paraId="7108662F" w14:textId="77777777" w:rsidR="00E85BA5" w:rsidRDefault="00E85BA5" w:rsidP="00992EB3">
      <w:pPr>
        <w:shd w:val="clear" w:color="auto" w:fill="FFFFFF" w:themeFill="background1"/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14:paraId="6A450558" w14:textId="77777777" w:rsidR="00E85BA5" w:rsidRDefault="00E85BA5" w:rsidP="00992EB3">
      <w:pPr>
        <w:shd w:val="clear" w:color="auto" w:fill="FFFFFF" w:themeFill="background1"/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14:paraId="74EAECF0" w14:textId="77777777" w:rsidR="00E85BA5" w:rsidRDefault="00E85BA5" w:rsidP="00992EB3">
      <w:pPr>
        <w:shd w:val="clear" w:color="auto" w:fill="FFFFFF" w:themeFill="background1"/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14:paraId="7390A992" w14:textId="77777777" w:rsidR="00E85BA5" w:rsidRDefault="00E85BA5" w:rsidP="00992EB3">
      <w:pPr>
        <w:shd w:val="clear" w:color="auto" w:fill="FFFFFF" w:themeFill="background1"/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14:paraId="0FC645F2" w14:textId="77777777" w:rsidR="00E85BA5" w:rsidRDefault="00E85BA5" w:rsidP="00992EB3">
      <w:pPr>
        <w:shd w:val="clear" w:color="auto" w:fill="FFFFFF" w:themeFill="background1"/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14:paraId="44760ACA" w14:textId="77777777" w:rsidR="00E85BA5" w:rsidRDefault="00E85BA5" w:rsidP="00992EB3">
      <w:pPr>
        <w:shd w:val="clear" w:color="auto" w:fill="FFFFFF" w:themeFill="background1"/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14:paraId="7F88B1DC" w14:textId="77777777" w:rsidR="00E85BA5" w:rsidRDefault="00E85BA5" w:rsidP="00992EB3">
      <w:pPr>
        <w:shd w:val="clear" w:color="auto" w:fill="FFFFFF" w:themeFill="background1"/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14:paraId="3A1C33E4" w14:textId="77777777" w:rsidR="00E85BA5" w:rsidRDefault="00E85BA5" w:rsidP="00992EB3">
      <w:pPr>
        <w:shd w:val="clear" w:color="auto" w:fill="FFFFFF" w:themeFill="background1"/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14:paraId="66FF8C1D" w14:textId="77777777" w:rsidR="00E85BA5" w:rsidRDefault="00E85BA5" w:rsidP="00E85BA5">
      <w:pPr>
        <w:shd w:val="clear" w:color="auto" w:fill="FFFFFF" w:themeFill="background1"/>
        <w:tabs>
          <w:tab w:val="left" w:pos="2268"/>
          <w:tab w:val="left" w:pos="2835"/>
        </w:tabs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E85BA5" w:rsidSect="006547DC">
          <w:headerReference w:type="default" r:id="rId9"/>
          <w:pgSz w:w="11906" w:h="16838"/>
          <w:pgMar w:top="1134" w:right="851" w:bottom="1134" w:left="1531" w:header="709" w:footer="709" w:gutter="0"/>
          <w:cols w:space="708"/>
          <w:titlePg/>
          <w:docGrid w:linePitch="360"/>
        </w:sectPr>
      </w:pPr>
    </w:p>
    <w:p w14:paraId="74AF3004" w14:textId="77777777" w:rsidR="004743BB" w:rsidRPr="00E60708" w:rsidRDefault="004743BB" w:rsidP="004743BB">
      <w:pPr>
        <w:shd w:val="clear" w:color="auto" w:fill="FFFFFF" w:themeFill="background1"/>
        <w:tabs>
          <w:tab w:val="left" w:pos="0"/>
        </w:tabs>
        <w:spacing w:after="0" w:line="30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№ </w:t>
      </w:r>
      <w:r w:rsidR="00E607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4</w:t>
      </w:r>
    </w:p>
    <w:p w14:paraId="7FD1F07A" w14:textId="77777777" w:rsidR="004743BB" w:rsidRDefault="004743BB" w:rsidP="004743BB">
      <w:pPr>
        <w:shd w:val="clear" w:color="auto" w:fill="FFFFFF" w:themeFill="background1"/>
        <w:tabs>
          <w:tab w:val="left" w:pos="0"/>
        </w:tabs>
        <w:spacing w:after="0" w:line="30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036F3C" w14:textId="77777777" w:rsidR="004743BB" w:rsidRDefault="004743BB" w:rsidP="004743BB">
      <w:pPr>
        <w:shd w:val="clear" w:color="auto" w:fill="FFFFFF" w:themeFill="background1"/>
        <w:tabs>
          <w:tab w:val="left" w:pos="0"/>
        </w:tabs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 о деятельности резидента</w:t>
      </w:r>
    </w:p>
    <w:p w14:paraId="02CF0E78" w14:textId="77777777" w:rsidR="004743BB" w:rsidRDefault="004743BB" w:rsidP="004743BB">
      <w:pPr>
        <w:shd w:val="clear" w:color="auto" w:fill="FFFFFF" w:themeFill="background1"/>
        <w:tabs>
          <w:tab w:val="left" w:pos="0"/>
        </w:tabs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</w:t>
      </w:r>
    </w:p>
    <w:p w14:paraId="5C6AB183" w14:textId="77777777" w:rsidR="004743BB" w:rsidRDefault="004743BB" w:rsidP="004743BB">
      <w:pPr>
        <w:shd w:val="clear" w:color="auto" w:fill="FFFFFF" w:themeFill="background1"/>
        <w:tabs>
          <w:tab w:val="left" w:pos="0"/>
        </w:tabs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0A7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резидента)</w:t>
      </w:r>
    </w:p>
    <w:p w14:paraId="0428D6F9" w14:textId="77777777" w:rsidR="004743BB" w:rsidRPr="00800A7A" w:rsidRDefault="004743BB" w:rsidP="004743BB">
      <w:pPr>
        <w:shd w:val="clear" w:color="auto" w:fill="FFFFFF" w:themeFill="background1"/>
        <w:tabs>
          <w:tab w:val="left" w:pos="0"/>
        </w:tabs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DCBB38C" w14:textId="77777777" w:rsidR="004743BB" w:rsidRDefault="004743BB" w:rsidP="00474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состоянию на</w:t>
      </w:r>
      <w:r w:rsidRPr="00E8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     » ____________ 20___года</w:t>
      </w:r>
    </w:p>
    <w:p w14:paraId="7AB3D853" w14:textId="77777777" w:rsidR="004743BB" w:rsidRDefault="004743BB" w:rsidP="00474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850"/>
        <w:gridCol w:w="697"/>
        <w:gridCol w:w="1289"/>
        <w:gridCol w:w="709"/>
        <w:gridCol w:w="567"/>
        <w:gridCol w:w="567"/>
        <w:gridCol w:w="709"/>
        <w:gridCol w:w="567"/>
        <w:gridCol w:w="567"/>
        <w:gridCol w:w="567"/>
        <w:gridCol w:w="567"/>
        <w:gridCol w:w="850"/>
        <w:gridCol w:w="709"/>
        <w:gridCol w:w="567"/>
        <w:gridCol w:w="709"/>
        <w:gridCol w:w="567"/>
        <w:gridCol w:w="742"/>
        <w:gridCol w:w="817"/>
        <w:gridCol w:w="742"/>
        <w:gridCol w:w="534"/>
        <w:gridCol w:w="992"/>
      </w:tblGrid>
      <w:tr w:rsidR="004743BB" w:rsidRPr="00E85BA5" w14:paraId="61115577" w14:textId="77777777" w:rsidTr="00570391">
        <w:tc>
          <w:tcPr>
            <w:tcW w:w="566" w:type="dxa"/>
            <w:vMerge w:val="restart"/>
            <w:shd w:val="clear" w:color="auto" w:fill="auto"/>
            <w:vAlign w:val="center"/>
            <w:hideMark/>
          </w:tcPr>
          <w:p w14:paraId="607ED984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 п\п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7D6B9669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резидента ОЭЗ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  <w:hideMark/>
          </w:tcPr>
          <w:p w14:paraId="237624D8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ОЭЗ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  <w:hideMark/>
          </w:tcPr>
          <w:p w14:paraId="06703F20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Участие иностранных инвесторов, в составе акционеров (участников) или прямые иностранные инвестиции (да/нет) 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1B325B23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Страна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14:paraId="75DEFD24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Количество рабочих мест, созданных на территории ОЭЗ (ед.)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  <w:hideMark/>
          </w:tcPr>
          <w:p w14:paraId="06A24D76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Объем заявленных инвестиций на территории ОЭЗ (в соответствии с бизнес-планом) (млн. руб.)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  <w:hideMark/>
          </w:tcPr>
          <w:p w14:paraId="1B825341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Общий объем осуществленных инвестиций на территории ОЭЗ** (млн. руб.)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  <w:hideMark/>
          </w:tcPr>
          <w:p w14:paraId="71C09E9B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Объем выручки от продажи товаров, продукции, работ, </w:t>
            </w:r>
          </w:p>
          <w:p w14:paraId="059190C8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услуг</w:t>
            </w:r>
            <w:r w:rsidRPr="00E85B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*** </w:t>
            </w:r>
            <w:r w:rsidRPr="00E85B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br/>
            </w:r>
            <w:r w:rsidRPr="00E85B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(в денежном выражении, млн. руб.)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14:paraId="3C6BEE7F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Объем произведенной продукции (работ, услуг) на территории ОЭЗ, </w:t>
            </w:r>
            <w:r w:rsidRPr="00E85B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(в денежном выражении, млн. руб.)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13A94D90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Средняя з/п сотрудников предприятия, руб. </w:t>
            </w:r>
            <w:r w:rsidRPr="00E85B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(без учета руководящего состава)</w:t>
            </w:r>
          </w:p>
        </w:tc>
      </w:tr>
      <w:tr w:rsidR="004743BB" w:rsidRPr="00E85BA5" w14:paraId="2BF3F4D5" w14:textId="77777777" w:rsidTr="00570391">
        <w:tc>
          <w:tcPr>
            <w:tcW w:w="566" w:type="dxa"/>
            <w:vMerge/>
            <w:vAlign w:val="center"/>
            <w:hideMark/>
          </w:tcPr>
          <w:p w14:paraId="7108B35C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5D5B74C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vMerge/>
            <w:vAlign w:val="center"/>
            <w:hideMark/>
          </w:tcPr>
          <w:p w14:paraId="22E5C796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64268B66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5BEB3F4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00A60B1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соответствии с бизнес-планом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92C6A53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Фактически созданных*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7F7CE18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Общий объем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18AA1D54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т.ч. капитальных вложений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133D23E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4C156D3D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т.ч. капитальных вложений</w:t>
            </w: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6D0C9965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14:paraId="1765A889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1FF5887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743BB" w:rsidRPr="00E85BA5" w14:paraId="125585D6" w14:textId="77777777" w:rsidTr="00570391">
        <w:trPr>
          <w:trHeight w:val="1489"/>
        </w:trPr>
        <w:tc>
          <w:tcPr>
            <w:tcW w:w="566" w:type="dxa"/>
            <w:vMerge/>
            <w:vAlign w:val="center"/>
            <w:hideMark/>
          </w:tcPr>
          <w:p w14:paraId="49045549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648BD6B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vMerge/>
            <w:vAlign w:val="center"/>
            <w:hideMark/>
          </w:tcPr>
          <w:p w14:paraId="6F977AEC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2153B3C3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323F56A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58AB87A" w14:textId="77777777" w:rsidR="004743BB" w:rsidRPr="00E85BA5" w:rsidRDefault="004743BB" w:rsidP="005703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5D3F969" w14:textId="77777777" w:rsidR="004743BB" w:rsidRPr="00E85BA5" w:rsidRDefault="004743BB" w:rsidP="005703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 текущий год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501409DC" w14:textId="77777777" w:rsidR="004743BB" w:rsidRPr="00E85BA5" w:rsidRDefault="004743BB" w:rsidP="005703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 начала деятельности в качестве резидента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BCB1929" w14:textId="77777777" w:rsidR="004743BB" w:rsidRPr="00E85BA5" w:rsidRDefault="004743BB" w:rsidP="005703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 начала текущего года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9910460" w14:textId="77777777" w:rsidR="004743BB" w:rsidRPr="00E85BA5" w:rsidRDefault="004743BB" w:rsidP="005703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B619F7B" w14:textId="77777777" w:rsidR="004743BB" w:rsidRPr="00E85BA5" w:rsidRDefault="004743BB" w:rsidP="005703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 текущий год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B300BE6" w14:textId="77777777" w:rsidR="004743BB" w:rsidRPr="00E85BA5" w:rsidRDefault="004743BB" w:rsidP="005703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6D4544B4" w14:textId="77777777" w:rsidR="004743BB" w:rsidRPr="00E85BA5" w:rsidRDefault="004743BB" w:rsidP="005703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 текущий год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1569988B" w14:textId="77777777" w:rsidR="004743BB" w:rsidRPr="00E85BA5" w:rsidRDefault="004743BB" w:rsidP="005703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 начала деятельности в качестве резидента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F0DB662" w14:textId="77777777" w:rsidR="004743BB" w:rsidRPr="00E85BA5" w:rsidRDefault="004743BB" w:rsidP="005703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 начала текущего года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1C1A95AF" w14:textId="77777777" w:rsidR="004743BB" w:rsidRPr="00E85BA5" w:rsidRDefault="004743BB" w:rsidP="005703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 начала деятельности в качестве резидента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2ED2A5F" w14:textId="77777777" w:rsidR="004743BB" w:rsidRPr="00E85BA5" w:rsidRDefault="004743BB" w:rsidP="005703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 начала текущего года</w:t>
            </w:r>
          </w:p>
        </w:tc>
        <w:tc>
          <w:tcPr>
            <w:tcW w:w="742" w:type="dxa"/>
            <w:shd w:val="clear" w:color="auto" w:fill="auto"/>
            <w:textDirection w:val="btLr"/>
            <w:vAlign w:val="center"/>
            <w:hideMark/>
          </w:tcPr>
          <w:p w14:paraId="1F7F6983" w14:textId="77777777" w:rsidR="004743BB" w:rsidRPr="00E85BA5" w:rsidRDefault="004743BB" w:rsidP="005703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 начала деятельности в качестве резидента</w:t>
            </w:r>
          </w:p>
        </w:tc>
        <w:tc>
          <w:tcPr>
            <w:tcW w:w="817" w:type="dxa"/>
            <w:shd w:val="clear" w:color="auto" w:fill="auto"/>
            <w:textDirection w:val="btLr"/>
            <w:vAlign w:val="center"/>
            <w:hideMark/>
          </w:tcPr>
          <w:p w14:paraId="75FF88C0" w14:textId="77777777" w:rsidR="004743BB" w:rsidRPr="00E85BA5" w:rsidRDefault="004743BB" w:rsidP="005703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 начала текущего года</w:t>
            </w:r>
          </w:p>
        </w:tc>
        <w:tc>
          <w:tcPr>
            <w:tcW w:w="742" w:type="dxa"/>
            <w:shd w:val="clear" w:color="auto" w:fill="auto"/>
            <w:textDirection w:val="btLr"/>
            <w:vAlign w:val="center"/>
            <w:hideMark/>
          </w:tcPr>
          <w:p w14:paraId="672E167F" w14:textId="77777777" w:rsidR="004743BB" w:rsidRPr="00E85BA5" w:rsidRDefault="004743BB" w:rsidP="005703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 начала деятельности в качестве резидента</w:t>
            </w:r>
          </w:p>
        </w:tc>
        <w:tc>
          <w:tcPr>
            <w:tcW w:w="534" w:type="dxa"/>
            <w:shd w:val="clear" w:color="auto" w:fill="auto"/>
            <w:textDirection w:val="btLr"/>
            <w:vAlign w:val="center"/>
            <w:hideMark/>
          </w:tcPr>
          <w:p w14:paraId="6E2203F0" w14:textId="77777777" w:rsidR="004743BB" w:rsidRPr="00E85BA5" w:rsidRDefault="004743BB" w:rsidP="005703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 начала текущего года</w:t>
            </w:r>
          </w:p>
        </w:tc>
        <w:tc>
          <w:tcPr>
            <w:tcW w:w="992" w:type="dxa"/>
            <w:vMerge/>
            <w:textDirection w:val="btLr"/>
            <w:vAlign w:val="center"/>
            <w:hideMark/>
          </w:tcPr>
          <w:p w14:paraId="29FE0D6B" w14:textId="77777777" w:rsidR="004743BB" w:rsidRPr="00E85BA5" w:rsidRDefault="004743BB" w:rsidP="0057039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743BB" w:rsidRPr="00E85BA5" w14:paraId="294D589E" w14:textId="77777777" w:rsidTr="00570391">
        <w:tc>
          <w:tcPr>
            <w:tcW w:w="566" w:type="dxa"/>
            <w:shd w:val="clear" w:color="auto" w:fill="auto"/>
            <w:noWrap/>
            <w:vAlign w:val="bottom"/>
            <w:hideMark/>
          </w:tcPr>
          <w:p w14:paraId="75FC0C8D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617A64B2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shd w:val="clear" w:color="auto" w:fill="auto"/>
            <w:hideMark/>
          </w:tcPr>
          <w:p w14:paraId="2F75FB06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89" w:type="dxa"/>
            <w:shd w:val="clear" w:color="auto" w:fill="auto"/>
            <w:hideMark/>
          </w:tcPr>
          <w:p w14:paraId="5C2BE068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14:paraId="1A4CDDB6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14:paraId="11E24020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14:paraId="2FC2B729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14:paraId="5BF967D3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hideMark/>
          </w:tcPr>
          <w:p w14:paraId="0A10F1E2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hideMark/>
          </w:tcPr>
          <w:p w14:paraId="471C119D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1ADC9BD0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1C5243FF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1B07416A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14:paraId="006546B2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14:paraId="4855BD35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14:paraId="1C4869FB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auto"/>
            <w:hideMark/>
          </w:tcPr>
          <w:p w14:paraId="21168E3D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42" w:type="dxa"/>
            <w:shd w:val="clear" w:color="auto" w:fill="auto"/>
            <w:hideMark/>
          </w:tcPr>
          <w:p w14:paraId="795B7BA5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17" w:type="dxa"/>
            <w:shd w:val="clear" w:color="auto" w:fill="auto"/>
            <w:hideMark/>
          </w:tcPr>
          <w:p w14:paraId="45A35FB4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42" w:type="dxa"/>
            <w:shd w:val="clear" w:color="auto" w:fill="auto"/>
            <w:hideMark/>
          </w:tcPr>
          <w:p w14:paraId="279B527C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34" w:type="dxa"/>
            <w:shd w:val="clear" w:color="auto" w:fill="auto"/>
            <w:hideMark/>
          </w:tcPr>
          <w:p w14:paraId="0CB82D93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hideMark/>
          </w:tcPr>
          <w:p w14:paraId="10B921AB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</w:tr>
      <w:tr w:rsidR="004743BB" w:rsidRPr="00E85BA5" w14:paraId="4ACFDB3F" w14:textId="77777777" w:rsidTr="00570391">
        <w:trPr>
          <w:trHeight w:val="604"/>
        </w:trPr>
        <w:tc>
          <w:tcPr>
            <w:tcW w:w="566" w:type="dxa"/>
            <w:shd w:val="clear" w:color="auto" w:fill="auto"/>
            <w:vAlign w:val="bottom"/>
            <w:hideMark/>
          </w:tcPr>
          <w:p w14:paraId="174D616B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0E9F0C4F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06A7DC4A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shd w:val="clear" w:color="auto" w:fill="auto"/>
            <w:hideMark/>
          </w:tcPr>
          <w:p w14:paraId="70BAAF16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44DBE5A3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430587CA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46372799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4CF702E8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3B374E75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53C99F9E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78FD4451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2732C20D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614B327B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1CDC76A5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50C0693D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00922613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01CB6360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14:paraId="72AFFD64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" w:type="dxa"/>
            <w:shd w:val="clear" w:color="auto" w:fill="auto"/>
            <w:hideMark/>
          </w:tcPr>
          <w:p w14:paraId="6498CE69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14:paraId="55338502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14:paraId="34828906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0ECF8938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743BB" w:rsidRPr="00E85BA5" w14:paraId="7E62812B" w14:textId="77777777" w:rsidTr="00570391">
        <w:tc>
          <w:tcPr>
            <w:tcW w:w="566" w:type="dxa"/>
            <w:shd w:val="clear" w:color="auto" w:fill="auto"/>
            <w:noWrap/>
            <w:vAlign w:val="bottom"/>
            <w:hideMark/>
          </w:tcPr>
          <w:p w14:paraId="231AD8AE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7F7480D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4940772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7DEE6964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4E1E62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F07595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DBC91F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BF64A1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846170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9ABD5B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5F4AB1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C11ABB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C2B34C6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947CA7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7EDBB8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C025DE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799197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14:paraId="0CD2FC77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52C13F6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14:paraId="57068DB6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14:paraId="31776967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137453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240259D7" w14:textId="77777777" w:rsidR="004743BB" w:rsidRPr="00976DED" w:rsidRDefault="004743BB" w:rsidP="004743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DED">
        <w:rPr>
          <w:rFonts w:ascii="Times New Roman" w:hAnsi="Times New Roman" w:cs="Times New Roman"/>
          <w:sz w:val="20"/>
          <w:szCs w:val="20"/>
        </w:rPr>
        <w:tab/>
      </w:r>
      <w:r w:rsidRPr="00976DED">
        <w:rPr>
          <w:rFonts w:ascii="Times New Roman" w:eastAsia="Times New Roman" w:hAnsi="Times New Roman" w:cs="Times New Roman"/>
          <w:sz w:val="20"/>
          <w:szCs w:val="20"/>
          <w:lang w:eastAsia="ru-RU"/>
        </w:rPr>
        <w:t>* - фактическое кол-во рабочих мест на конец периода (с начала отчетного года);</w:t>
      </w:r>
    </w:p>
    <w:p w14:paraId="093D5378" w14:textId="77777777" w:rsidR="004743BB" w:rsidRPr="00976DED" w:rsidRDefault="004743BB" w:rsidP="004743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D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** - значение показателя приводится в соответствии с документально подтвержденными расходами согласно правилам ведения бухгалтерского учета,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976D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расхождении указываемых данных с данными, предоставленными в предыдущем отчете пояснить причины расхождения (затраты компании в соответствии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976DED">
        <w:rPr>
          <w:rFonts w:ascii="Times New Roman" w:eastAsia="Times New Roman" w:hAnsi="Times New Roman" w:cs="Times New Roman"/>
          <w:sz w:val="20"/>
          <w:szCs w:val="20"/>
          <w:lang w:eastAsia="ru-RU"/>
        </w:rPr>
        <w:t>с финансовой отчетностью (МСФО) не включенные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6D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отчетность (РСБУ) указываются </w:t>
      </w:r>
      <w:proofErr w:type="spellStart"/>
      <w:r w:rsidRPr="00976DED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</w:t>
      </w:r>
      <w:proofErr w:type="spellEnd"/>
      <w:r w:rsidRPr="00976DED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14:paraId="10B7C537" w14:textId="77777777" w:rsidR="004743BB" w:rsidRPr="00976DED" w:rsidRDefault="004743BB" w:rsidP="004743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D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*** - объем выручки от продажи товаров, продукции, работ, услуг за вычетом налога на добавленную стоимость, акцизов (в соответствии с отчетом о финансовых результатах бухгалтерской отчетности резидентов, применяющих общую систему налогообложения) и (или) сумма доходов (в соответствии с налоговой декларацией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976DED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налогу, уплачиваемому в связи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6D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применением упрощенной системы налогообложения, резидентов, применяющих упрощенную систему налогообложения), полученных резидентами в результате реализации соглашений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6DED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осуществлении деятельности в особой экономической зоне.</w:t>
      </w:r>
    </w:p>
    <w:p w14:paraId="75157F4E" w14:textId="77777777" w:rsidR="004743BB" w:rsidRPr="00976DED" w:rsidRDefault="004743BB" w:rsidP="004743BB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D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Данные предоставляются от деятельности резидента, осуществляемой только на те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рритории ОЭЗ (в соответствии с с</w:t>
      </w:r>
      <w:r w:rsidRPr="00976DED">
        <w:rPr>
          <w:rFonts w:ascii="Times New Roman" w:eastAsia="Times New Roman" w:hAnsi="Times New Roman" w:cs="Times New Roman"/>
          <w:sz w:val="20"/>
          <w:szCs w:val="20"/>
          <w:lang w:eastAsia="ru-RU"/>
        </w:rPr>
        <w:t>оглашением об осуществлении деятельности).</w:t>
      </w:r>
    </w:p>
    <w:p w14:paraId="54C1D99B" w14:textId="77777777" w:rsidR="004743BB" w:rsidRPr="007637A7" w:rsidRDefault="004743BB" w:rsidP="00474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5FC55" w14:textId="3CC6BB24" w:rsidR="007637A7" w:rsidRDefault="007637A7" w:rsidP="004743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062647" w14:textId="77777777" w:rsidR="00A23036" w:rsidRDefault="00A23036" w:rsidP="004743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6E075E" w14:textId="77777777" w:rsidR="004743BB" w:rsidRDefault="004743BB" w:rsidP="004743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5</w:t>
      </w:r>
    </w:p>
    <w:p w14:paraId="491D8DB8" w14:textId="77777777" w:rsidR="004743BB" w:rsidRPr="00400670" w:rsidRDefault="004743BB" w:rsidP="004743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DD2AD41" w14:textId="77777777" w:rsidR="004743BB" w:rsidRDefault="004743BB" w:rsidP="004743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0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 о деятельности резидента</w:t>
      </w:r>
    </w:p>
    <w:p w14:paraId="664D4F2F" w14:textId="77777777" w:rsidR="004743BB" w:rsidRDefault="004743BB" w:rsidP="00474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14:paraId="3EE39D3C" w14:textId="77777777" w:rsidR="004743BB" w:rsidRDefault="004743BB" w:rsidP="00474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E85BA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резидента)</w:t>
      </w:r>
    </w:p>
    <w:p w14:paraId="3D13D47F" w14:textId="77777777" w:rsidR="004743BB" w:rsidRPr="00400670" w:rsidRDefault="004743BB" w:rsidP="00474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BF3D7" w14:textId="77777777" w:rsidR="004743BB" w:rsidRPr="00400670" w:rsidRDefault="004743BB" w:rsidP="00474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00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состоянию на</w:t>
      </w:r>
      <w:r w:rsidRPr="00400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     » ____________ 20___года</w:t>
      </w:r>
    </w:p>
    <w:p w14:paraId="77564190" w14:textId="77777777" w:rsidR="004743BB" w:rsidRPr="00E85BA5" w:rsidRDefault="004743BB" w:rsidP="004743B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5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1069"/>
        <w:gridCol w:w="1065"/>
        <w:gridCol w:w="494"/>
        <w:gridCol w:w="425"/>
        <w:gridCol w:w="567"/>
        <w:gridCol w:w="425"/>
        <w:gridCol w:w="567"/>
        <w:gridCol w:w="426"/>
        <w:gridCol w:w="567"/>
        <w:gridCol w:w="425"/>
        <w:gridCol w:w="567"/>
        <w:gridCol w:w="425"/>
        <w:gridCol w:w="567"/>
        <w:gridCol w:w="425"/>
        <w:gridCol w:w="567"/>
        <w:gridCol w:w="426"/>
        <w:gridCol w:w="567"/>
        <w:gridCol w:w="425"/>
        <w:gridCol w:w="567"/>
        <w:gridCol w:w="425"/>
        <w:gridCol w:w="567"/>
        <w:gridCol w:w="425"/>
        <w:gridCol w:w="567"/>
        <w:gridCol w:w="426"/>
        <w:gridCol w:w="567"/>
        <w:gridCol w:w="489"/>
      </w:tblGrid>
      <w:tr w:rsidR="004743BB" w:rsidRPr="00E85BA5" w14:paraId="62BCE2B0" w14:textId="77777777" w:rsidTr="00570391">
        <w:trPr>
          <w:jc w:val="right"/>
        </w:trPr>
        <w:tc>
          <w:tcPr>
            <w:tcW w:w="491" w:type="dxa"/>
            <w:vMerge w:val="restart"/>
            <w:shd w:val="clear" w:color="auto" w:fill="auto"/>
            <w:vAlign w:val="center"/>
            <w:hideMark/>
          </w:tcPr>
          <w:p w14:paraId="431E35F0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 п\п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  <w:hideMark/>
          </w:tcPr>
          <w:p w14:paraId="7907FF24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резидента ОЭЗ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14:paraId="42D408CE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ОЭЗ</w:t>
            </w:r>
          </w:p>
        </w:tc>
        <w:tc>
          <w:tcPr>
            <w:tcW w:w="5880" w:type="dxa"/>
            <w:gridSpan w:val="12"/>
            <w:shd w:val="clear" w:color="auto" w:fill="auto"/>
            <w:vAlign w:val="center"/>
            <w:hideMark/>
          </w:tcPr>
          <w:p w14:paraId="5B62A312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Объем отчислений, уплаченных резидентами в бюджеты всех уровней бюджетной системы РФ и внебюджетные фонды (млн. руб.)</w:t>
            </w:r>
          </w:p>
        </w:tc>
        <w:tc>
          <w:tcPr>
            <w:tcW w:w="3969" w:type="dxa"/>
            <w:gridSpan w:val="8"/>
            <w:vMerge w:val="restart"/>
            <w:shd w:val="clear" w:color="auto" w:fill="auto"/>
            <w:vAlign w:val="center"/>
            <w:hideMark/>
          </w:tcPr>
          <w:p w14:paraId="7216DA61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Объем  полученных налоговых льгот и льгот по уплате страховых взносов (</w:t>
            </w:r>
            <w:proofErr w:type="spellStart"/>
            <w:r w:rsidRPr="00E85B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млн.руб</w:t>
            </w:r>
            <w:proofErr w:type="spellEnd"/>
            <w:r w:rsidRPr="00E85B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.) 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14:paraId="71C4AA34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Суммы таможенных платежей, уплаченных резидентами ОЭЗ, (</w:t>
            </w:r>
            <w:proofErr w:type="spellStart"/>
            <w:r w:rsidRPr="00E85B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млн.руб</w:t>
            </w:r>
            <w:proofErr w:type="spellEnd"/>
            <w:r w:rsidRPr="00E85B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.)</w:t>
            </w:r>
          </w:p>
        </w:tc>
        <w:tc>
          <w:tcPr>
            <w:tcW w:w="1056" w:type="dxa"/>
            <w:gridSpan w:val="2"/>
            <w:vMerge w:val="restart"/>
            <w:shd w:val="clear" w:color="auto" w:fill="auto"/>
            <w:vAlign w:val="center"/>
            <w:hideMark/>
          </w:tcPr>
          <w:p w14:paraId="20C28D8B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Объем льгот </w:t>
            </w:r>
            <w:r w:rsidRPr="00E85B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по уплате таможенных платежей, </w:t>
            </w:r>
            <w:r w:rsidRPr="00E85B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(млн. руб.)</w:t>
            </w:r>
          </w:p>
        </w:tc>
      </w:tr>
      <w:tr w:rsidR="004743BB" w:rsidRPr="00E85BA5" w14:paraId="4851F06A" w14:textId="77777777" w:rsidTr="00570391">
        <w:trPr>
          <w:jc w:val="right"/>
        </w:trPr>
        <w:tc>
          <w:tcPr>
            <w:tcW w:w="491" w:type="dxa"/>
            <w:vMerge/>
            <w:vAlign w:val="center"/>
            <w:hideMark/>
          </w:tcPr>
          <w:p w14:paraId="035167F0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69" w:type="dxa"/>
            <w:vMerge/>
            <w:vAlign w:val="center"/>
            <w:hideMark/>
          </w:tcPr>
          <w:p w14:paraId="650D082D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FFF83B6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9" w:type="dxa"/>
            <w:gridSpan w:val="2"/>
            <w:vMerge w:val="restart"/>
            <w:shd w:val="clear" w:color="auto" w:fill="auto"/>
            <w:vAlign w:val="center"/>
            <w:hideMark/>
          </w:tcPr>
          <w:p w14:paraId="486CB409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961" w:type="dxa"/>
            <w:gridSpan w:val="10"/>
            <w:shd w:val="clear" w:color="auto" w:fill="auto"/>
            <w:vAlign w:val="center"/>
            <w:hideMark/>
          </w:tcPr>
          <w:p w14:paraId="0D438BB9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3969" w:type="dxa"/>
            <w:gridSpan w:val="8"/>
            <w:vMerge/>
            <w:vAlign w:val="center"/>
            <w:hideMark/>
          </w:tcPr>
          <w:p w14:paraId="7353F280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14:paraId="768AFE79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6" w:type="dxa"/>
            <w:gridSpan w:val="2"/>
            <w:vMerge/>
            <w:vAlign w:val="center"/>
            <w:hideMark/>
          </w:tcPr>
          <w:p w14:paraId="4D517067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743BB" w:rsidRPr="00E85BA5" w14:paraId="61C6ECC0" w14:textId="77777777" w:rsidTr="00570391">
        <w:trPr>
          <w:jc w:val="right"/>
        </w:trPr>
        <w:tc>
          <w:tcPr>
            <w:tcW w:w="491" w:type="dxa"/>
            <w:vMerge/>
            <w:vAlign w:val="center"/>
            <w:hideMark/>
          </w:tcPr>
          <w:p w14:paraId="0A80F9EA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69" w:type="dxa"/>
            <w:vMerge/>
            <w:vAlign w:val="center"/>
            <w:hideMark/>
          </w:tcPr>
          <w:p w14:paraId="11002C99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EBBB1F6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9" w:type="dxa"/>
            <w:gridSpan w:val="2"/>
            <w:vMerge/>
            <w:vAlign w:val="center"/>
            <w:hideMark/>
          </w:tcPr>
          <w:p w14:paraId="11A7160B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52055825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бюджет*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32136D77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региональный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2E5B48E5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7F084AC9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фонды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7C29F9CD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НДС**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7161262E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Всего, из них: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3702A487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части, зачисляемой в 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7B6EA595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части, зачисляемой в бюджет субъекта и местный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5ED33D76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части, зачисляемой во внебюджетные фонды</w:t>
            </w:r>
          </w:p>
        </w:tc>
        <w:tc>
          <w:tcPr>
            <w:tcW w:w="993" w:type="dxa"/>
            <w:gridSpan w:val="2"/>
            <w:vMerge/>
            <w:vAlign w:val="center"/>
            <w:hideMark/>
          </w:tcPr>
          <w:p w14:paraId="68E9CD47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6" w:type="dxa"/>
            <w:gridSpan w:val="2"/>
            <w:vMerge/>
            <w:vAlign w:val="center"/>
            <w:hideMark/>
          </w:tcPr>
          <w:p w14:paraId="6C750ED5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743BB" w:rsidRPr="00E85BA5" w14:paraId="10AC74B0" w14:textId="77777777" w:rsidTr="00570391">
        <w:trPr>
          <w:cantSplit/>
          <w:trHeight w:val="1676"/>
          <w:jc w:val="right"/>
        </w:trPr>
        <w:tc>
          <w:tcPr>
            <w:tcW w:w="491" w:type="dxa"/>
            <w:vMerge/>
            <w:vAlign w:val="center"/>
            <w:hideMark/>
          </w:tcPr>
          <w:p w14:paraId="277566D5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69" w:type="dxa"/>
            <w:vMerge/>
            <w:vAlign w:val="center"/>
            <w:hideMark/>
          </w:tcPr>
          <w:p w14:paraId="5DF6AE20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5B82FD08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dxa"/>
            <w:shd w:val="clear" w:color="auto" w:fill="auto"/>
            <w:textDirection w:val="btLr"/>
            <w:vAlign w:val="center"/>
            <w:hideMark/>
          </w:tcPr>
          <w:p w14:paraId="4B31FBF7" w14:textId="77777777" w:rsidR="004743BB" w:rsidRPr="00E85BA5" w:rsidRDefault="004743BB" w:rsidP="005703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 начала деятельности в качестве резидента ОЭЗ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14:paraId="579C0753" w14:textId="77777777" w:rsidR="004743BB" w:rsidRPr="00E85BA5" w:rsidRDefault="004743BB" w:rsidP="005703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 начала текущего года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7D1D7C4" w14:textId="77777777" w:rsidR="004743BB" w:rsidRPr="00E85BA5" w:rsidRDefault="004743BB" w:rsidP="005703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 начала деятельности в качестве резидента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14:paraId="684F4128" w14:textId="77777777" w:rsidR="004743BB" w:rsidRPr="00E85BA5" w:rsidRDefault="004743BB" w:rsidP="005703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 начала текущего года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3839C42" w14:textId="77777777" w:rsidR="004743BB" w:rsidRPr="00E85BA5" w:rsidRDefault="004743BB" w:rsidP="005703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 начала деятельности в качестве резидента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14:paraId="2B0E6C11" w14:textId="77777777" w:rsidR="004743BB" w:rsidRPr="00E85BA5" w:rsidRDefault="004743BB" w:rsidP="005703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 начала текущего года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35484B7" w14:textId="77777777" w:rsidR="004743BB" w:rsidRPr="00E85BA5" w:rsidRDefault="004743BB" w:rsidP="005703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 начала деятельности в качестве резидента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14:paraId="3C7457B1" w14:textId="77777777" w:rsidR="004743BB" w:rsidRPr="00E85BA5" w:rsidRDefault="004743BB" w:rsidP="005703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 начала текущего года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654FAC4" w14:textId="77777777" w:rsidR="004743BB" w:rsidRPr="00E85BA5" w:rsidRDefault="004743BB" w:rsidP="005703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 начала деятельности в качестве резидента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14:paraId="15250666" w14:textId="77777777" w:rsidR="004743BB" w:rsidRPr="00E85BA5" w:rsidRDefault="004743BB" w:rsidP="005703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 начала текущего года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8733EB0" w14:textId="77777777" w:rsidR="004743BB" w:rsidRPr="00E85BA5" w:rsidRDefault="004743BB" w:rsidP="005703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 начала деятельности в качестве резидента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14:paraId="0838B24B" w14:textId="77777777" w:rsidR="004743BB" w:rsidRPr="00E85BA5" w:rsidRDefault="004743BB" w:rsidP="005703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 начала текущего года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21C9E3F" w14:textId="77777777" w:rsidR="004743BB" w:rsidRPr="00E85BA5" w:rsidRDefault="004743BB" w:rsidP="005703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 начала деятельности в качестве резидента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14:paraId="1EEF96CE" w14:textId="77777777" w:rsidR="004743BB" w:rsidRPr="00E85BA5" w:rsidRDefault="004743BB" w:rsidP="005703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 начала текущего года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8790DFD" w14:textId="77777777" w:rsidR="004743BB" w:rsidRPr="00E85BA5" w:rsidRDefault="004743BB" w:rsidP="005703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 начала деятельности в качестве резидента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14:paraId="071A99C0" w14:textId="77777777" w:rsidR="004743BB" w:rsidRPr="00E85BA5" w:rsidRDefault="004743BB" w:rsidP="005703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 начала текущего года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2891160" w14:textId="77777777" w:rsidR="004743BB" w:rsidRPr="00E85BA5" w:rsidRDefault="004743BB" w:rsidP="005703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 начала деятельности в качестве резидента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14:paraId="7F6C534F" w14:textId="77777777" w:rsidR="004743BB" w:rsidRPr="00E85BA5" w:rsidRDefault="004743BB" w:rsidP="005703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 начала текущего года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9C4E9D1" w14:textId="77777777" w:rsidR="004743BB" w:rsidRPr="00E85BA5" w:rsidRDefault="004743BB" w:rsidP="005703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 начала деятельности в качестве резидента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14:paraId="124AFB54" w14:textId="77777777" w:rsidR="004743BB" w:rsidRPr="00E85BA5" w:rsidRDefault="004743BB" w:rsidP="005703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 начала текущего года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198777E" w14:textId="77777777" w:rsidR="004743BB" w:rsidRPr="00E85BA5" w:rsidRDefault="004743BB" w:rsidP="005703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 начала деятельности в качестве резидента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14:paraId="312CFC88" w14:textId="77777777" w:rsidR="004743BB" w:rsidRPr="00E85BA5" w:rsidRDefault="004743BB" w:rsidP="005703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 начала текущего года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5E0CC7E" w14:textId="77777777" w:rsidR="004743BB" w:rsidRPr="00E85BA5" w:rsidRDefault="004743BB" w:rsidP="005703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 начала деятельности в качестве резидента</w:t>
            </w:r>
          </w:p>
        </w:tc>
        <w:tc>
          <w:tcPr>
            <w:tcW w:w="489" w:type="dxa"/>
            <w:shd w:val="clear" w:color="auto" w:fill="auto"/>
            <w:textDirection w:val="btLr"/>
            <w:vAlign w:val="center"/>
            <w:hideMark/>
          </w:tcPr>
          <w:p w14:paraId="3C11C482" w14:textId="77777777" w:rsidR="004743BB" w:rsidRPr="00E85BA5" w:rsidRDefault="004743BB" w:rsidP="005703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 начала текущего года</w:t>
            </w:r>
          </w:p>
        </w:tc>
      </w:tr>
      <w:tr w:rsidR="004743BB" w:rsidRPr="00E85BA5" w14:paraId="335F34B3" w14:textId="77777777" w:rsidTr="00570391">
        <w:trPr>
          <w:jc w:val="right"/>
        </w:trPr>
        <w:tc>
          <w:tcPr>
            <w:tcW w:w="491" w:type="dxa"/>
            <w:shd w:val="clear" w:color="auto" w:fill="auto"/>
            <w:vAlign w:val="center"/>
            <w:hideMark/>
          </w:tcPr>
          <w:p w14:paraId="43054606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3C5C35F6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388EF9C8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60113835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A63F32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D310E4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3BEFB7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68271B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3B118BE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0EF402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B3D967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A814BE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308C13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7A8094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A39923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36B8CA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15C1EDB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18B2F6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968DDD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CD32ED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9276732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AEAC5F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17B618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B17AAE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6BC3562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58D814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14664B30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4743BB" w:rsidRPr="00E85BA5" w14:paraId="259B47FA" w14:textId="77777777" w:rsidTr="00570391">
        <w:trPr>
          <w:jc w:val="right"/>
        </w:trPr>
        <w:tc>
          <w:tcPr>
            <w:tcW w:w="491" w:type="dxa"/>
            <w:shd w:val="clear" w:color="auto" w:fill="auto"/>
            <w:vAlign w:val="center"/>
            <w:hideMark/>
          </w:tcPr>
          <w:p w14:paraId="66757CB5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443E291C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1FBBEC98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7703965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5697AD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05CCB2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98AA474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D3BD2D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40D2251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EA5565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DAC09D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1BEE00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7863ADB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8CE0FC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EA02671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EFC9D7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A1F22A2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807F69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A4C1D4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AC9DF5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34A5D5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CAB087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E2DDD9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658728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AFEBB4A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63AA5F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14:paraId="2F8BE9F6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743BB" w:rsidRPr="00E85BA5" w14:paraId="4FD0744D" w14:textId="77777777" w:rsidTr="00570391">
        <w:trPr>
          <w:jc w:val="right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512511D8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162A6503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14:paraId="7371D9E3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14:paraId="71C0C356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0B12AD69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934FA9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3C640147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91D66F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6CDC51C3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39A631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4DA9857C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72BE29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7BF61C1C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A149B2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6594FE50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ED3C4C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6B2F0566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EF1970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40AF8912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2A57E6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87ADCA8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700B85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7176DC22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E7F710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18FE249D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CF61FD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14:paraId="76EF27A2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B0A90F5" w14:textId="77777777" w:rsidR="004743BB" w:rsidRPr="00976DED" w:rsidRDefault="004743BB" w:rsidP="004743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D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* - без учета НДС;</w:t>
      </w:r>
    </w:p>
    <w:p w14:paraId="2F67B875" w14:textId="77777777" w:rsidR="004743BB" w:rsidRPr="00976DED" w:rsidRDefault="004743BB" w:rsidP="004743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D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** - уплаченный и НЕ возмещенный.</w:t>
      </w:r>
    </w:p>
    <w:p w14:paraId="391C35D9" w14:textId="77777777" w:rsidR="004743BB" w:rsidRPr="00976DED" w:rsidRDefault="004743BB" w:rsidP="004743BB">
      <w:pPr>
        <w:jc w:val="both"/>
        <w:rPr>
          <w:rFonts w:ascii="Times New Roman" w:hAnsi="Times New Roman" w:cs="Times New Roman"/>
          <w:sz w:val="20"/>
          <w:szCs w:val="20"/>
        </w:rPr>
      </w:pPr>
      <w:r w:rsidRPr="00976D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Данные предоставляются от деятельности резидента, осуществляемой только на территории ОЭЗ (в соответствии с соглашением об осуществлении деятельности).</w:t>
      </w:r>
    </w:p>
    <w:p w14:paraId="0A4A9B67" w14:textId="77777777" w:rsidR="004743BB" w:rsidRPr="00E85BA5" w:rsidRDefault="004743BB" w:rsidP="004743BB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14:paraId="6B388287" w14:textId="77777777" w:rsidR="004743BB" w:rsidRPr="00E85BA5" w:rsidRDefault="004743BB" w:rsidP="004743BB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14:paraId="71F45326" w14:textId="77777777" w:rsidR="004743BB" w:rsidRDefault="004743BB" w:rsidP="004743BB">
      <w:pPr>
        <w:rPr>
          <w:rFonts w:ascii="Times New Roman" w:hAnsi="Times New Roman" w:cs="Times New Roman"/>
          <w:sz w:val="28"/>
          <w:szCs w:val="28"/>
        </w:rPr>
      </w:pPr>
    </w:p>
    <w:p w14:paraId="4526DE67" w14:textId="77777777" w:rsidR="004743BB" w:rsidRDefault="004743BB" w:rsidP="004743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F2EEA29" w14:textId="19F72F3D" w:rsidR="004743BB" w:rsidRDefault="004743BB" w:rsidP="004743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ADBE88A" w14:textId="77777777" w:rsidR="00A23036" w:rsidRDefault="00A23036" w:rsidP="004743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DA1171" w14:textId="77777777" w:rsidR="004743BB" w:rsidRDefault="004743BB" w:rsidP="004743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6</w:t>
      </w:r>
    </w:p>
    <w:p w14:paraId="59DC0147" w14:textId="77777777" w:rsidR="004743BB" w:rsidRPr="00400670" w:rsidRDefault="004743BB" w:rsidP="004743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829E9D7" w14:textId="77777777" w:rsidR="004743BB" w:rsidRDefault="004743BB" w:rsidP="004743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0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 об объектах строительства резидента</w:t>
      </w:r>
    </w:p>
    <w:p w14:paraId="2AFCD046" w14:textId="77777777" w:rsidR="004743BB" w:rsidRPr="00400670" w:rsidRDefault="004743BB" w:rsidP="004743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</w:t>
      </w:r>
    </w:p>
    <w:p w14:paraId="3FCEC7E0" w14:textId="77777777" w:rsidR="004743BB" w:rsidRDefault="004743BB" w:rsidP="00474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BA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резидента)</w:t>
      </w:r>
    </w:p>
    <w:p w14:paraId="7AD6A9EC" w14:textId="77777777" w:rsidR="004743BB" w:rsidRPr="00E85BA5" w:rsidRDefault="004743BB" w:rsidP="00474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41C2DD" w14:textId="77777777" w:rsidR="004743BB" w:rsidRPr="00E85BA5" w:rsidRDefault="004743BB" w:rsidP="00474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состоянию на</w:t>
      </w:r>
      <w:r w:rsidRPr="00E8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     » _______________ 20__года</w:t>
      </w:r>
    </w:p>
    <w:p w14:paraId="2DDD6324" w14:textId="77777777" w:rsidR="004743BB" w:rsidRPr="00E85BA5" w:rsidRDefault="004743BB" w:rsidP="004743B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490"/>
        <w:gridCol w:w="1340"/>
        <w:gridCol w:w="1517"/>
        <w:gridCol w:w="1302"/>
        <w:gridCol w:w="1659"/>
        <w:gridCol w:w="1832"/>
        <w:gridCol w:w="1833"/>
        <w:gridCol w:w="1662"/>
        <w:gridCol w:w="1692"/>
      </w:tblGrid>
      <w:tr w:rsidR="004743BB" w:rsidRPr="00E85BA5" w14:paraId="62B0D09A" w14:textId="77777777" w:rsidTr="00570391">
        <w:trPr>
          <w:trHeight w:val="765"/>
          <w:jc w:val="right"/>
        </w:trPr>
        <w:tc>
          <w:tcPr>
            <w:tcW w:w="459" w:type="dxa"/>
            <w:vMerge w:val="restart"/>
            <w:shd w:val="clear" w:color="auto" w:fill="auto"/>
            <w:vAlign w:val="center"/>
            <w:hideMark/>
          </w:tcPr>
          <w:p w14:paraId="2131212A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1490" w:type="dxa"/>
            <w:vMerge w:val="restart"/>
            <w:shd w:val="clear" w:color="auto" w:fill="auto"/>
            <w:vAlign w:val="center"/>
            <w:hideMark/>
          </w:tcPr>
          <w:p w14:paraId="74D20DDD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резидента ОЭЗ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14:paraId="396ACDAC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ОЭЗ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  <w:hideMark/>
          </w:tcPr>
          <w:p w14:paraId="51611906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требуемого з/у в соответствии с заявкой (га)</w:t>
            </w:r>
          </w:p>
        </w:tc>
        <w:tc>
          <w:tcPr>
            <w:tcW w:w="2961" w:type="dxa"/>
            <w:gridSpan w:val="2"/>
            <w:shd w:val="clear" w:color="auto" w:fill="auto"/>
            <w:vAlign w:val="center"/>
            <w:hideMark/>
          </w:tcPr>
          <w:p w14:paraId="1509D758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з/у, выданного резиденту (га), факт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  <w:hideMark/>
          </w:tcPr>
          <w:p w14:paraId="35970E7B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объекта кап. строительства в соответствии с бизнес-планом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  <w:hideMark/>
          </w:tcPr>
          <w:p w14:paraId="7F135168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Мощность объекта кап. строительства</w:t>
            </w:r>
            <w:r w:rsidRPr="00E85BA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E85B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E85B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E85B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1662" w:type="dxa"/>
            <w:vMerge w:val="restart"/>
            <w:shd w:val="clear" w:color="auto" w:fill="auto"/>
            <w:vAlign w:val="center"/>
            <w:hideMark/>
          </w:tcPr>
          <w:p w14:paraId="232702FC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Сроки строительства в соответствии с бизнес-планом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  <w:hideMark/>
          </w:tcPr>
          <w:p w14:paraId="2AAA4F4C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Текущая стадия строительства объекта* </w:t>
            </w:r>
          </w:p>
        </w:tc>
      </w:tr>
      <w:tr w:rsidR="004743BB" w:rsidRPr="00E85BA5" w14:paraId="7464F009" w14:textId="77777777" w:rsidTr="00570391">
        <w:trPr>
          <w:trHeight w:val="900"/>
          <w:jc w:val="right"/>
        </w:trPr>
        <w:tc>
          <w:tcPr>
            <w:tcW w:w="459" w:type="dxa"/>
            <w:vMerge/>
            <w:vAlign w:val="center"/>
            <w:hideMark/>
          </w:tcPr>
          <w:p w14:paraId="343F946A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14:paraId="062D72A4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14:paraId="18939FAC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vMerge/>
            <w:vAlign w:val="center"/>
            <w:hideMark/>
          </w:tcPr>
          <w:p w14:paraId="726155C2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B23F03C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аренду (га)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14:paraId="4CC3F1E8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собственность (га) </w:t>
            </w:r>
          </w:p>
        </w:tc>
        <w:tc>
          <w:tcPr>
            <w:tcW w:w="1832" w:type="dxa"/>
            <w:vMerge/>
            <w:vAlign w:val="center"/>
            <w:hideMark/>
          </w:tcPr>
          <w:p w14:paraId="14242F65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14:paraId="4B3AEE90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vMerge/>
            <w:vAlign w:val="center"/>
            <w:hideMark/>
          </w:tcPr>
          <w:p w14:paraId="2EDEDEFC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vAlign w:val="center"/>
            <w:hideMark/>
          </w:tcPr>
          <w:p w14:paraId="371D26C4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43BB" w:rsidRPr="00E85BA5" w14:paraId="1594E12A" w14:textId="77777777" w:rsidTr="00570391">
        <w:trPr>
          <w:trHeight w:val="255"/>
          <w:jc w:val="right"/>
        </w:trPr>
        <w:tc>
          <w:tcPr>
            <w:tcW w:w="459" w:type="dxa"/>
            <w:shd w:val="clear" w:color="auto" w:fill="auto"/>
            <w:hideMark/>
          </w:tcPr>
          <w:p w14:paraId="5F598A5F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0" w:type="dxa"/>
            <w:shd w:val="clear" w:color="auto" w:fill="auto"/>
            <w:hideMark/>
          </w:tcPr>
          <w:p w14:paraId="091E3728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0" w:type="dxa"/>
            <w:shd w:val="clear" w:color="auto" w:fill="auto"/>
            <w:hideMark/>
          </w:tcPr>
          <w:p w14:paraId="6736A86F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7" w:type="dxa"/>
            <w:shd w:val="clear" w:color="auto" w:fill="auto"/>
            <w:hideMark/>
          </w:tcPr>
          <w:p w14:paraId="36E89F4A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2" w:type="dxa"/>
            <w:shd w:val="clear" w:color="auto" w:fill="auto"/>
            <w:hideMark/>
          </w:tcPr>
          <w:p w14:paraId="1533A21E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9" w:type="dxa"/>
            <w:shd w:val="clear" w:color="auto" w:fill="auto"/>
            <w:hideMark/>
          </w:tcPr>
          <w:p w14:paraId="78DF1044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32" w:type="dxa"/>
            <w:shd w:val="clear" w:color="auto" w:fill="auto"/>
            <w:hideMark/>
          </w:tcPr>
          <w:p w14:paraId="208009D3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33" w:type="dxa"/>
            <w:shd w:val="clear" w:color="auto" w:fill="auto"/>
            <w:hideMark/>
          </w:tcPr>
          <w:p w14:paraId="6B05A6B6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62" w:type="dxa"/>
            <w:shd w:val="clear" w:color="auto" w:fill="auto"/>
            <w:hideMark/>
          </w:tcPr>
          <w:p w14:paraId="52D983C2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92" w:type="dxa"/>
            <w:shd w:val="clear" w:color="auto" w:fill="auto"/>
            <w:hideMark/>
          </w:tcPr>
          <w:p w14:paraId="7DA09C30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4743BB" w:rsidRPr="00E85BA5" w14:paraId="76C3D4F9" w14:textId="77777777" w:rsidTr="00570391">
        <w:trPr>
          <w:trHeight w:val="945"/>
          <w:jc w:val="right"/>
        </w:trPr>
        <w:tc>
          <w:tcPr>
            <w:tcW w:w="459" w:type="dxa"/>
            <w:shd w:val="clear" w:color="auto" w:fill="auto"/>
            <w:vAlign w:val="center"/>
            <w:hideMark/>
          </w:tcPr>
          <w:p w14:paraId="0B8EC853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0" w:type="dxa"/>
            <w:shd w:val="clear" w:color="auto" w:fill="auto"/>
            <w:hideMark/>
          </w:tcPr>
          <w:p w14:paraId="7FA7D73D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hideMark/>
          </w:tcPr>
          <w:p w14:paraId="64F93D1D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7" w:type="dxa"/>
            <w:shd w:val="clear" w:color="auto" w:fill="auto"/>
            <w:hideMark/>
          </w:tcPr>
          <w:p w14:paraId="48AA6869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2" w:type="dxa"/>
            <w:shd w:val="clear" w:color="auto" w:fill="auto"/>
            <w:hideMark/>
          </w:tcPr>
          <w:p w14:paraId="4C746D0B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9" w:type="dxa"/>
            <w:shd w:val="clear" w:color="auto" w:fill="auto"/>
            <w:hideMark/>
          </w:tcPr>
          <w:p w14:paraId="2988243A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2" w:type="dxa"/>
            <w:shd w:val="clear" w:color="auto" w:fill="auto"/>
            <w:hideMark/>
          </w:tcPr>
          <w:p w14:paraId="66E287C1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14:paraId="1B7EEA48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shd w:val="clear" w:color="auto" w:fill="auto"/>
            <w:hideMark/>
          </w:tcPr>
          <w:p w14:paraId="6EEE8699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2" w:type="dxa"/>
            <w:shd w:val="clear" w:color="auto" w:fill="auto"/>
            <w:hideMark/>
          </w:tcPr>
          <w:p w14:paraId="4FAE8F7F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743BB" w:rsidRPr="00E85BA5" w14:paraId="04F27C49" w14:textId="77777777" w:rsidTr="00570391">
        <w:trPr>
          <w:trHeight w:val="255"/>
          <w:jc w:val="right"/>
        </w:trPr>
        <w:tc>
          <w:tcPr>
            <w:tcW w:w="459" w:type="dxa"/>
            <w:shd w:val="clear" w:color="auto" w:fill="auto"/>
            <w:noWrap/>
            <w:vAlign w:val="bottom"/>
            <w:hideMark/>
          </w:tcPr>
          <w:p w14:paraId="51CE4C7E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14:paraId="7259574F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8777439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49B298BB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14:paraId="639A1898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14:paraId="29AE772E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14:paraId="251EF222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14:paraId="2F3BD4B3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14:paraId="255BA268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47723F48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596A8CD" w14:textId="77777777" w:rsidR="004743BB" w:rsidRPr="00976DED" w:rsidRDefault="004743BB" w:rsidP="004743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DED">
        <w:rPr>
          <w:rFonts w:ascii="Times New Roman" w:hAnsi="Times New Roman" w:cs="Times New Roman"/>
          <w:sz w:val="20"/>
          <w:szCs w:val="20"/>
        </w:rPr>
        <w:tab/>
      </w:r>
      <w:r w:rsidRPr="00976DED">
        <w:rPr>
          <w:rFonts w:ascii="Times New Roman" w:eastAsia="Times New Roman" w:hAnsi="Times New Roman" w:cs="Times New Roman"/>
          <w:sz w:val="20"/>
          <w:szCs w:val="20"/>
          <w:lang w:eastAsia="ru-RU"/>
        </w:rPr>
        <w:t>* указывается вид работ, проводимых относительно объекта кап. строительства (от землеустроительных работ  до сдачи объекта в эксплуатацию)/                              при завершении строительства объекта указывается разрешение на ввод в эксплуатацию (№, дата).</w:t>
      </w:r>
    </w:p>
    <w:p w14:paraId="5FD6A7B9" w14:textId="77777777" w:rsidR="004743BB" w:rsidRPr="00976DED" w:rsidRDefault="004743BB" w:rsidP="004743BB">
      <w:p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6D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Данные предоставляются о строительстве резидента на территории ОЭЗ (в соответствии с соглашением об осуществлении деятельности).</w:t>
      </w:r>
    </w:p>
    <w:p w14:paraId="48ED4996" w14:textId="77777777" w:rsidR="004743BB" w:rsidRPr="00976DED" w:rsidRDefault="004743BB" w:rsidP="004743BB">
      <w:pPr>
        <w:rPr>
          <w:rFonts w:ascii="Times New Roman" w:hAnsi="Times New Roman" w:cs="Times New Roman"/>
          <w:sz w:val="20"/>
          <w:szCs w:val="20"/>
        </w:rPr>
      </w:pPr>
    </w:p>
    <w:p w14:paraId="522CD01D" w14:textId="77777777" w:rsidR="004743BB" w:rsidRDefault="004743BB" w:rsidP="004743BB">
      <w:pPr>
        <w:rPr>
          <w:rFonts w:ascii="Times New Roman" w:hAnsi="Times New Roman" w:cs="Times New Roman"/>
          <w:sz w:val="28"/>
          <w:szCs w:val="28"/>
        </w:rPr>
      </w:pPr>
    </w:p>
    <w:p w14:paraId="1C38D376" w14:textId="77777777" w:rsidR="004743BB" w:rsidRDefault="004743BB" w:rsidP="004743BB">
      <w:pPr>
        <w:rPr>
          <w:rFonts w:ascii="Times New Roman" w:hAnsi="Times New Roman" w:cs="Times New Roman"/>
          <w:sz w:val="28"/>
          <w:szCs w:val="28"/>
        </w:rPr>
      </w:pPr>
    </w:p>
    <w:p w14:paraId="4B15110F" w14:textId="77777777" w:rsidR="004743BB" w:rsidRDefault="004743BB" w:rsidP="004743BB">
      <w:pPr>
        <w:rPr>
          <w:rFonts w:ascii="Times New Roman" w:hAnsi="Times New Roman" w:cs="Times New Roman"/>
          <w:sz w:val="28"/>
          <w:szCs w:val="28"/>
        </w:rPr>
      </w:pPr>
    </w:p>
    <w:p w14:paraId="023C5953" w14:textId="77777777" w:rsidR="004743BB" w:rsidRDefault="004743BB" w:rsidP="004743BB">
      <w:pPr>
        <w:rPr>
          <w:rFonts w:ascii="Times New Roman" w:hAnsi="Times New Roman" w:cs="Times New Roman"/>
          <w:sz w:val="28"/>
          <w:szCs w:val="28"/>
        </w:rPr>
      </w:pPr>
    </w:p>
    <w:p w14:paraId="603B75B4" w14:textId="77777777" w:rsidR="004743BB" w:rsidRDefault="004743BB" w:rsidP="004743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1F6F34" w14:textId="77777777" w:rsidR="004743BB" w:rsidRDefault="004743BB" w:rsidP="004743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7</w:t>
      </w:r>
    </w:p>
    <w:p w14:paraId="24FA158E" w14:textId="77777777" w:rsidR="004743BB" w:rsidRPr="00400670" w:rsidRDefault="004743BB" w:rsidP="004743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9199F23" w14:textId="77777777" w:rsidR="004743BB" w:rsidRDefault="004743BB" w:rsidP="004743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0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 резидентов, арендующих площади*</w:t>
      </w:r>
    </w:p>
    <w:p w14:paraId="56FABE2E" w14:textId="77777777" w:rsidR="004743BB" w:rsidRPr="00400670" w:rsidRDefault="004743BB" w:rsidP="004743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</w:t>
      </w:r>
    </w:p>
    <w:p w14:paraId="6C5EDAF3" w14:textId="77777777" w:rsidR="004743BB" w:rsidRPr="00E85BA5" w:rsidRDefault="004743BB" w:rsidP="004743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5B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резидента)</w:t>
      </w:r>
    </w:p>
    <w:p w14:paraId="0E02A03B" w14:textId="77777777" w:rsidR="004743BB" w:rsidRPr="00E85BA5" w:rsidRDefault="004743BB" w:rsidP="004743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5B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15C9A5F8" w14:textId="77777777" w:rsidR="004743BB" w:rsidRPr="00400670" w:rsidRDefault="004743BB" w:rsidP="004743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06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состоянию на</w:t>
      </w:r>
      <w:r w:rsidRPr="00E8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     » _______________ 20__года</w:t>
      </w:r>
    </w:p>
    <w:p w14:paraId="73F0C6D9" w14:textId="77777777" w:rsidR="004743BB" w:rsidRPr="00E85BA5" w:rsidRDefault="004743BB" w:rsidP="004743BB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389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220"/>
        <w:gridCol w:w="2512"/>
        <w:gridCol w:w="2788"/>
        <w:gridCol w:w="3180"/>
        <w:gridCol w:w="2680"/>
      </w:tblGrid>
      <w:tr w:rsidR="004743BB" w:rsidRPr="00E85BA5" w14:paraId="769B2CDF" w14:textId="77777777" w:rsidTr="00570391">
        <w:trPr>
          <w:trHeight w:val="450"/>
          <w:jc w:val="right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14:paraId="77097607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п\п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  <w:hideMark/>
          </w:tcPr>
          <w:p w14:paraId="4101ECD8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резидента ОЭЗ</w:t>
            </w:r>
          </w:p>
        </w:tc>
        <w:tc>
          <w:tcPr>
            <w:tcW w:w="2512" w:type="dxa"/>
            <w:vMerge w:val="restart"/>
            <w:shd w:val="clear" w:color="auto" w:fill="auto"/>
            <w:vAlign w:val="center"/>
            <w:hideMark/>
          </w:tcPr>
          <w:p w14:paraId="01E7EF84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ОЭЗ</w:t>
            </w:r>
          </w:p>
        </w:tc>
        <w:tc>
          <w:tcPr>
            <w:tcW w:w="2788" w:type="dxa"/>
            <w:vMerge w:val="restart"/>
            <w:shd w:val="clear" w:color="auto" w:fill="auto"/>
            <w:vAlign w:val="center"/>
            <w:hideMark/>
          </w:tcPr>
          <w:p w14:paraId="39DC54A6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требуемого помещения в соответствии с заявкой (</w:t>
            </w:r>
            <w:proofErr w:type="spellStart"/>
            <w:r w:rsidRPr="00E85B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E85B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3180" w:type="dxa"/>
            <w:vMerge w:val="restart"/>
            <w:shd w:val="clear" w:color="auto" w:fill="auto"/>
            <w:vAlign w:val="center"/>
            <w:hideMark/>
          </w:tcPr>
          <w:p w14:paraId="54A838E6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арендуемого помещения (</w:t>
            </w:r>
            <w:proofErr w:type="spellStart"/>
            <w:r w:rsidRPr="00E85B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E85B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факт</w:t>
            </w:r>
          </w:p>
        </w:tc>
        <w:tc>
          <w:tcPr>
            <w:tcW w:w="2680" w:type="dxa"/>
            <w:vMerge w:val="restart"/>
            <w:shd w:val="clear" w:color="auto" w:fill="auto"/>
            <w:vAlign w:val="center"/>
            <w:hideMark/>
          </w:tcPr>
          <w:p w14:paraId="549BC32B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Стадия реализации проекта**</w:t>
            </w:r>
          </w:p>
        </w:tc>
      </w:tr>
      <w:tr w:rsidR="004743BB" w:rsidRPr="00E85BA5" w14:paraId="1F359DC5" w14:textId="77777777" w:rsidTr="00570391">
        <w:trPr>
          <w:trHeight w:val="720"/>
          <w:jc w:val="right"/>
        </w:trPr>
        <w:tc>
          <w:tcPr>
            <w:tcW w:w="513" w:type="dxa"/>
            <w:vMerge/>
            <w:vAlign w:val="center"/>
            <w:hideMark/>
          </w:tcPr>
          <w:p w14:paraId="3A156890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0" w:type="dxa"/>
            <w:vMerge/>
            <w:vAlign w:val="center"/>
            <w:hideMark/>
          </w:tcPr>
          <w:p w14:paraId="62593866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2" w:type="dxa"/>
            <w:vMerge/>
            <w:vAlign w:val="center"/>
            <w:hideMark/>
          </w:tcPr>
          <w:p w14:paraId="13D583F7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88" w:type="dxa"/>
            <w:vMerge/>
            <w:vAlign w:val="center"/>
            <w:hideMark/>
          </w:tcPr>
          <w:p w14:paraId="01344538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0" w:type="dxa"/>
            <w:vMerge/>
            <w:vAlign w:val="center"/>
            <w:hideMark/>
          </w:tcPr>
          <w:p w14:paraId="4D502872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vAlign w:val="center"/>
            <w:hideMark/>
          </w:tcPr>
          <w:p w14:paraId="172C729D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43BB" w:rsidRPr="00E85BA5" w14:paraId="44FA383D" w14:textId="77777777" w:rsidTr="00570391">
        <w:trPr>
          <w:trHeight w:val="255"/>
          <w:jc w:val="right"/>
        </w:trPr>
        <w:tc>
          <w:tcPr>
            <w:tcW w:w="513" w:type="dxa"/>
            <w:shd w:val="clear" w:color="auto" w:fill="auto"/>
            <w:hideMark/>
          </w:tcPr>
          <w:p w14:paraId="66F252E6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0" w:type="dxa"/>
            <w:shd w:val="clear" w:color="auto" w:fill="auto"/>
            <w:hideMark/>
          </w:tcPr>
          <w:p w14:paraId="79633491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2" w:type="dxa"/>
            <w:shd w:val="clear" w:color="auto" w:fill="auto"/>
            <w:hideMark/>
          </w:tcPr>
          <w:p w14:paraId="6DE497E8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8" w:type="dxa"/>
            <w:shd w:val="clear" w:color="auto" w:fill="auto"/>
            <w:hideMark/>
          </w:tcPr>
          <w:p w14:paraId="75A49B96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80" w:type="dxa"/>
            <w:shd w:val="clear" w:color="auto" w:fill="auto"/>
            <w:hideMark/>
          </w:tcPr>
          <w:p w14:paraId="46F1B085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80" w:type="dxa"/>
            <w:shd w:val="clear" w:color="auto" w:fill="auto"/>
            <w:hideMark/>
          </w:tcPr>
          <w:p w14:paraId="410DAEDD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743BB" w:rsidRPr="00E85BA5" w14:paraId="7BF8E684" w14:textId="77777777" w:rsidTr="00570391">
        <w:trPr>
          <w:trHeight w:val="780"/>
          <w:jc w:val="right"/>
        </w:trPr>
        <w:tc>
          <w:tcPr>
            <w:tcW w:w="513" w:type="dxa"/>
            <w:shd w:val="clear" w:color="auto" w:fill="auto"/>
            <w:vAlign w:val="center"/>
            <w:hideMark/>
          </w:tcPr>
          <w:p w14:paraId="4E4C61D6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0" w:type="dxa"/>
            <w:shd w:val="clear" w:color="auto" w:fill="auto"/>
            <w:hideMark/>
          </w:tcPr>
          <w:p w14:paraId="63523B3D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2" w:type="dxa"/>
            <w:shd w:val="clear" w:color="auto" w:fill="auto"/>
            <w:hideMark/>
          </w:tcPr>
          <w:p w14:paraId="64B76D99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8" w:type="dxa"/>
            <w:shd w:val="clear" w:color="auto" w:fill="auto"/>
            <w:hideMark/>
          </w:tcPr>
          <w:p w14:paraId="6BF469A3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0" w:type="dxa"/>
            <w:shd w:val="clear" w:color="auto" w:fill="auto"/>
            <w:hideMark/>
          </w:tcPr>
          <w:p w14:paraId="1A857100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0" w:type="dxa"/>
            <w:shd w:val="clear" w:color="auto" w:fill="auto"/>
            <w:hideMark/>
          </w:tcPr>
          <w:p w14:paraId="0C4CDE4D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43BB" w:rsidRPr="00E85BA5" w14:paraId="45F44798" w14:textId="77777777" w:rsidTr="00570391">
        <w:trPr>
          <w:trHeight w:val="255"/>
          <w:jc w:val="right"/>
        </w:trPr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16B05F26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073EFEC3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shd w:val="clear" w:color="auto" w:fill="auto"/>
            <w:noWrap/>
            <w:vAlign w:val="bottom"/>
            <w:hideMark/>
          </w:tcPr>
          <w:p w14:paraId="16C03D08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67F22C9A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14:paraId="50A601D6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0BA14C2E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76B659D" w14:textId="77777777" w:rsidR="004743BB" w:rsidRPr="00E85BA5" w:rsidRDefault="004743BB" w:rsidP="004743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85BA5">
        <w:rPr>
          <w:rFonts w:ascii="Times New Roman" w:eastAsia="Times New Roman" w:hAnsi="Times New Roman" w:cs="Times New Roman"/>
          <w:sz w:val="20"/>
          <w:szCs w:val="20"/>
          <w:lang w:eastAsia="ru-RU"/>
        </w:rPr>
        <w:t>* - указываются все арендуемые площади на территории ОЭЗ, даже если ком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пания строит собственный объект;</w:t>
      </w:r>
    </w:p>
    <w:p w14:paraId="7E26183D" w14:textId="77777777" w:rsidR="004743BB" w:rsidRPr="00E85BA5" w:rsidRDefault="004743BB" w:rsidP="004743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85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 - указывается стадии реализации проекта в соответствии с соглашением (операционная деятельность/сложности в реализации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проекта - раскрыть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подробнее).</w:t>
      </w:r>
    </w:p>
    <w:p w14:paraId="167CE50F" w14:textId="77777777" w:rsidR="004743BB" w:rsidRDefault="004743BB" w:rsidP="004743BB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85BA5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 предоставляются об аренде помещений резидентом на территории ОЭЗ (в соответствии с соглашением об осуществлении деятельности).</w:t>
      </w:r>
    </w:p>
    <w:p w14:paraId="506C1E88" w14:textId="77777777" w:rsidR="004743BB" w:rsidRDefault="004743BB" w:rsidP="004743B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DC1614" w14:textId="77777777" w:rsidR="004743BB" w:rsidRDefault="004743BB" w:rsidP="004743B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47F2D4" w14:textId="77777777" w:rsidR="004743BB" w:rsidRDefault="004743BB" w:rsidP="004743B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3B88A2" w14:textId="77777777" w:rsidR="004743BB" w:rsidRPr="007637A7" w:rsidRDefault="004743BB" w:rsidP="004743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56B9F" w14:textId="77777777" w:rsidR="004743BB" w:rsidRPr="007637A7" w:rsidRDefault="004743BB" w:rsidP="00474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E7226" w14:textId="77777777" w:rsidR="004743BB" w:rsidRPr="007637A7" w:rsidRDefault="004743BB" w:rsidP="00474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E0F45" w14:textId="77777777" w:rsidR="007637A7" w:rsidRDefault="007637A7" w:rsidP="004743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0FCA076" w14:textId="77777777" w:rsidR="007637A7" w:rsidRDefault="007637A7" w:rsidP="004743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A492E8" w14:textId="77777777" w:rsidR="004743BB" w:rsidRDefault="004743BB" w:rsidP="004743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E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14:paraId="42A47F0F" w14:textId="77777777" w:rsidR="004743BB" w:rsidRPr="00AE3E01" w:rsidRDefault="004743BB" w:rsidP="004743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AB45CE" w14:textId="77777777" w:rsidR="004743BB" w:rsidRDefault="004743BB" w:rsidP="004743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E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Дополнительные показатели функционирования резидентов</w:t>
      </w:r>
    </w:p>
    <w:p w14:paraId="34A1C422" w14:textId="77777777" w:rsidR="004743BB" w:rsidRPr="00AE3E01" w:rsidRDefault="004743BB" w:rsidP="004743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</w:t>
      </w:r>
    </w:p>
    <w:p w14:paraId="3CEE0D17" w14:textId="77777777" w:rsidR="004743BB" w:rsidRPr="00AE3E01" w:rsidRDefault="004743BB" w:rsidP="004743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E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резидента)</w:t>
      </w:r>
    </w:p>
    <w:p w14:paraId="137902CD" w14:textId="77777777" w:rsidR="004743BB" w:rsidRPr="00AE3E01" w:rsidRDefault="004743BB" w:rsidP="004743BB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E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состоянию на</w:t>
      </w:r>
      <w:r w:rsidRPr="00AE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     » _______________ 20__года</w:t>
      </w:r>
    </w:p>
    <w:tbl>
      <w:tblPr>
        <w:tblW w:w="1485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"/>
        <w:gridCol w:w="981"/>
        <w:gridCol w:w="980"/>
        <w:gridCol w:w="913"/>
        <w:gridCol w:w="705"/>
        <w:gridCol w:w="1030"/>
        <w:gridCol w:w="679"/>
        <w:gridCol w:w="1257"/>
        <w:gridCol w:w="1106"/>
        <w:gridCol w:w="1574"/>
        <w:gridCol w:w="1149"/>
        <w:gridCol w:w="1174"/>
        <w:gridCol w:w="828"/>
        <w:gridCol w:w="1116"/>
        <w:gridCol w:w="980"/>
      </w:tblGrid>
      <w:tr w:rsidR="004743BB" w:rsidRPr="00E85BA5" w14:paraId="00356EE5" w14:textId="77777777" w:rsidTr="00570391">
        <w:trPr>
          <w:trHeight w:val="570"/>
          <w:jc w:val="right"/>
        </w:trPr>
        <w:tc>
          <w:tcPr>
            <w:tcW w:w="382" w:type="dxa"/>
            <w:vMerge w:val="restart"/>
            <w:shd w:val="clear" w:color="auto" w:fill="auto"/>
            <w:vAlign w:val="center"/>
            <w:hideMark/>
          </w:tcPr>
          <w:p w14:paraId="246D24FA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п\п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  <w:hideMark/>
          </w:tcPr>
          <w:p w14:paraId="0A304EA2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резидента ОЭЗ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14:paraId="7A455F16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ОЭЗ</w:t>
            </w:r>
          </w:p>
        </w:tc>
        <w:tc>
          <w:tcPr>
            <w:tcW w:w="1618" w:type="dxa"/>
            <w:gridSpan w:val="2"/>
            <w:vMerge w:val="restart"/>
            <w:shd w:val="clear" w:color="auto" w:fill="auto"/>
            <w:vAlign w:val="center"/>
            <w:hideMark/>
          </w:tcPr>
          <w:p w14:paraId="525DBEB6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экспортируемой продукции, произведенной на территории ОЭЗ (млн. руб.)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  <w:hideMark/>
          </w:tcPr>
          <w:p w14:paraId="716A1F5C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Страны, в которые экспортируется продукция</w:t>
            </w:r>
          </w:p>
        </w:tc>
        <w:tc>
          <w:tcPr>
            <w:tcW w:w="679" w:type="dxa"/>
            <w:vMerge w:val="restart"/>
            <w:shd w:val="clear" w:color="auto" w:fill="auto"/>
            <w:vAlign w:val="center"/>
            <w:hideMark/>
          </w:tcPr>
          <w:p w14:paraId="0F42050F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</w:t>
            </w: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ТН ВЭД*</w:t>
            </w:r>
          </w:p>
        </w:tc>
        <w:tc>
          <w:tcPr>
            <w:tcW w:w="1257" w:type="dxa"/>
            <w:vMerge w:val="restart"/>
            <w:shd w:val="clear" w:color="auto" w:fill="auto"/>
            <w:vAlign w:val="center"/>
            <w:hideMark/>
          </w:tcPr>
          <w:p w14:paraId="72C8D501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Относится ли производство к высокотехнологичным секторам экономики** (да/нет)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14:paraId="1DA08F49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технологических инноваций*** (при наличии)</w:t>
            </w:r>
          </w:p>
        </w:tc>
        <w:tc>
          <w:tcPr>
            <w:tcW w:w="1574" w:type="dxa"/>
            <w:vMerge w:val="restart"/>
            <w:shd w:val="clear" w:color="auto" w:fill="auto"/>
            <w:vAlign w:val="center"/>
            <w:hideMark/>
          </w:tcPr>
          <w:p w14:paraId="33A5AA2E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созданных высокопроизводительных рабочих мест**** </w:t>
            </w: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(ед., при наличии)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  <w:hideMark/>
          </w:tcPr>
          <w:p w14:paraId="757E6533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выручки, полученной в результате экспорта несырьевых неэнергетических товаров и оказываемых услуг *****</w:t>
            </w:r>
          </w:p>
        </w:tc>
        <w:tc>
          <w:tcPr>
            <w:tcW w:w="1174" w:type="dxa"/>
            <w:vMerge w:val="restart"/>
            <w:shd w:val="clear" w:color="auto" w:fill="auto"/>
            <w:vAlign w:val="center"/>
            <w:hideMark/>
          </w:tcPr>
          <w:p w14:paraId="0CFD421A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Получаемые меры поддержки бизнес (да/нет), при наличии - название программы******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  <w:hideMark/>
          </w:tcPr>
          <w:p w14:paraId="6ADD9A90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затрат на НИОКР,  руб.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527F6C37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зарегистрированных патентов, ед. (при наличии)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14:paraId="7D675504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изобретения (при наличии)</w:t>
            </w:r>
          </w:p>
        </w:tc>
      </w:tr>
      <w:tr w:rsidR="004743BB" w:rsidRPr="00E85BA5" w14:paraId="044B2F9F" w14:textId="77777777" w:rsidTr="00570391">
        <w:trPr>
          <w:trHeight w:val="675"/>
          <w:jc w:val="right"/>
        </w:trPr>
        <w:tc>
          <w:tcPr>
            <w:tcW w:w="382" w:type="dxa"/>
            <w:vMerge/>
            <w:vAlign w:val="center"/>
            <w:hideMark/>
          </w:tcPr>
          <w:p w14:paraId="1CEC0529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1" w:type="dxa"/>
            <w:vMerge/>
            <w:vAlign w:val="center"/>
            <w:hideMark/>
          </w:tcPr>
          <w:p w14:paraId="258EB1B1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14:paraId="6E439336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  <w:gridSpan w:val="2"/>
            <w:vMerge/>
            <w:vAlign w:val="center"/>
            <w:hideMark/>
          </w:tcPr>
          <w:p w14:paraId="31737C7F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vAlign w:val="center"/>
            <w:hideMark/>
          </w:tcPr>
          <w:p w14:paraId="367BF3F9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14:paraId="4C4B5725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14:paraId="015B0F6C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6" w:type="dxa"/>
            <w:vMerge/>
            <w:vAlign w:val="center"/>
            <w:hideMark/>
          </w:tcPr>
          <w:p w14:paraId="1D6B41B5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  <w:vMerge/>
            <w:vAlign w:val="center"/>
            <w:hideMark/>
          </w:tcPr>
          <w:p w14:paraId="36C47B52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14:paraId="2ABBD178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14:paraId="025FAE22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vAlign w:val="center"/>
            <w:hideMark/>
          </w:tcPr>
          <w:p w14:paraId="2BA7F10C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64D710A8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14:paraId="29A6EFD3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43BB" w:rsidRPr="00E85BA5" w14:paraId="056B45FF" w14:textId="77777777" w:rsidTr="00570391">
        <w:trPr>
          <w:trHeight w:val="1079"/>
          <w:jc w:val="right"/>
        </w:trPr>
        <w:tc>
          <w:tcPr>
            <w:tcW w:w="382" w:type="dxa"/>
            <w:vMerge/>
            <w:vAlign w:val="center"/>
            <w:hideMark/>
          </w:tcPr>
          <w:p w14:paraId="536EA28E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1" w:type="dxa"/>
            <w:vMerge/>
            <w:vAlign w:val="center"/>
            <w:hideMark/>
          </w:tcPr>
          <w:p w14:paraId="565EF97A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14:paraId="149599A3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4A33AD4C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начала деятельности в качестве резидента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3B8C2775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начала текущего года</w:t>
            </w:r>
          </w:p>
        </w:tc>
        <w:tc>
          <w:tcPr>
            <w:tcW w:w="1030" w:type="dxa"/>
            <w:vMerge/>
            <w:vAlign w:val="center"/>
            <w:hideMark/>
          </w:tcPr>
          <w:p w14:paraId="0AD28E19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14:paraId="4AA1F959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14:paraId="42E7A1E0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6" w:type="dxa"/>
            <w:vMerge/>
            <w:vAlign w:val="center"/>
            <w:hideMark/>
          </w:tcPr>
          <w:p w14:paraId="4B39E059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  <w:vMerge/>
            <w:vAlign w:val="center"/>
            <w:hideMark/>
          </w:tcPr>
          <w:p w14:paraId="0660853C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14:paraId="3FE40C8A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14:paraId="2AC1D763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vAlign w:val="center"/>
            <w:hideMark/>
          </w:tcPr>
          <w:p w14:paraId="6970AEDA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22F0E2C0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14:paraId="0E379567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43BB" w:rsidRPr="00E85BA5" w14:paraId="39AA4689" w14:textId="77777777" w:rsidTr="00570391">
        <w:trPr>
          <w:trHeight w:val="255"/>
          <w:jc w:val="right"/>
        </w:trPr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7F68F63D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78BB819C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C683CD3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14:paraId="55F24DEE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4BA49726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04477808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44D47B9C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2696EC0F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14:paraId="06EAD3DE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14:paraId="79CEAC02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08A9CA0E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74B94257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232F9D9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8A79F38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519419B0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4743BB" w:rsidRPr="00E85BA5" w14:paraId="7AA1FE08" w14:textId="77777777" w:rsidTr="00570391">
        <w:trPr>
          <w:trHeight w:val="438"/>
          <w:jc w:val="right"/>
        </w:trPr>
        <w:tc>
          <w:tcPr>
            <w:tcW w:w="382" w:type="dxa"/>
            <w:shd w:val="clear" w:color="auto" w:fill="auto"/>
            <w:noWrap/>
            <w:vAlign w:val="center"/>
            <w:hideMark/>
          </w:tcPr>
          <w:p w14:paraId="5460C831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1FECD226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5B46C72E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14:paraId="45542593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48324787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4BEED8B0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24FBBF31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68E279D0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14:paraId="5368178C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14:paraId="5B5C40C8" w14:textId="77777777" w:rsidR="004743BB" w:rsidRPr="00E85BA5" w:rsidRDefault="004743BB" w:rsidP="0057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7D2E1A36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6CB0767C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48BE7067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CEAF4E9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6CC27226" w14:textId="77777777" w:rsidR="004743BB" w:rsidRPr="00E85BA5" w:rsidRDefault="004743BB" w:rsidP="0057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339B7E34" w14:textId="77777777" w:rsidR="004743BB" w:rsidRPr="00976DED" w:rsidRDefault="004743BB" w:rsidP="004743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D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* - для резидентов, которые экспортируют продукцию;</w:t>
      </w:r>
    </w:p>
    <w:p w14:paraId="6F45701F" w14:textId="77777777" w:rsidR="004743BB" w:rsidRPr="00976DED" w:rsidRDefault="004743BB" w:rsidP="004743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D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** к сектору высокотехнологичных отраслей относят виды экономической деятельности, характеризующиеся высоким уровнем технологического развития.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976D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эту группировку традиционно включаются производственные виды экономической деятельности. К числу наукоемких видов экономической деятельности обычно относят виды экономической деятельности, производящие услуги. В качестве критерия отнесения к числу высокотехнологичных и наукоемких отраслей применяют степень прямого и косвенного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использования результатов НИОКР</w:t>
      </w:r>
      <w:r w:rsidRPr="00976D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том или ином виде экономической деятельности (приказ Росстата от 28.02.2013 № 81);</w:t>
      </w:r>
    </w:p>
    <w:p w14:paraId="55EB504B" w14:textId="77777777" w:rsidR="004743BB" w:rsidRPr="00976DED" w:rsidRDefault="004743BB" w:rsidP="004743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D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*** технологические инновации представляют собой конечный результат инновационной деятельности, получивший воплощение в виде нового либо усовершенствованного продукта или услуги, внедренных на рынке, нового либо усовершенствованного процесса или способа производства (передачи) услуг, используемых в практической деятельности. Технологическими инновациями могут быть как те продукты, процессы, услуги и методы, которые организация разрабатывает впервые, так и те, которые перенимаются ею у других организаций (приказ Росстата от 06.09.2012 № 481);</w:t>
      </w:r>
    </w:p>
    <w:p w14:paraId="3F7430FA" w14:textId="77777777" w:rsidR="004743BB" w:rsidRPr="00976DED" w:rsidRDefault="004743BB" w:rsidP="004743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D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****к высокопроизводительным рабочим местам относятся все занятые рабочие места предприятий (организаций), в которых добавленная стоимость в расчете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976DED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одно рабочее место превышает установленный критерий (приказ Росстата от 21.02.2013 № 70);</w:t>
      </w:r>
    </w:p>
    <w:p w14:paraId="6787B797" w14:textId="77777777" w:rsidR="004743BB" w:rsidRPr="00976DED" w:rsidRDefault="004743BB" w:rsidP="004743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D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*****классификация сырьевых и несырьевых товаров базируется на методике национального проекта «Международная кооперация и экспорт»; к несырьевым неэнергетическим товарам и услугам относятся несырьевые продукты невысокой, средней и высоко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й степени переработки, а также </w:t>
      </w:r>
      <w:r w:rsidRPr="00976DED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высокотехнологичные товары;</w:t>
      </w:r>
    </w:p>
    <w:p w14:paraId="5C9B14B7" w14:textId="77777777" w:rsidR="004743BB" w:rsidRPr="00976DED" w:rsidRDefault="004743BB" w:rsidP="004743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D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****** участие в программах инвестиционной поддержки профильных министерств и национальных проектах.</w:t>
      </w:r>
    </w:p>
    <w:p w14:paraId="447689CC" w14:textId="77777777" w:rsidR="004743BB" w:rsidRPr="00976DED" w:rsidRDefault="004743BB" w:rsidP="004743BB">
      <w:p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6D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Данные предоставляются от деятельности резидента, осуществляемой только на территории ОЭЗ (в соответствии с соглашением об осуществлении деятельности).</w:t>
      </w:r>
    </w:p>
    <w:p w14:paraId="12911E5F" w14:textId="77777777" w:rsidR="00E85BA5" w:rsidRPr="00326598" w:rsidRDefault="00E85BA5" w:rsidP="00123DA7">
      <w:pPr>
        <w:shd w:val="clear" w:color="auto" w:fill="FFFFFF" w:themeFill="background1"/>
        <w:tabs>
          <w:tab w:val="left" w:pos="0"/>
        </w:tabs>
        <w:spacing w:after="0" w:line="30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85BA5" w:rsidRPr="00326598" w:rsidSect="00570391">
      <w:pgSz w:w="16838" w:h="11906" w:orient="landscape"/>
      <w:pgMar w:top="1559" w:right="992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1E92D" w14:textId="77777777" w:rsidR="002762C7" w:rsidRDefault="002762C7" w:rsidP="005D33B6">
      <w:pPr>
        <w:spacing w:after="0" w:line="240" w:lineRule="auto"/>
      </w:pPr>
      <w:r>
        <w:separator/>
      </w:r>
    </w:p>
  </w:endnote>
  <w:endnote w:type="continuationSeparator" w:id="0">
    <w:p w14:paraId="5B44A969" w14:textId="77777777" w:rsidR="002762C7" w:rsidRDefault="002762C7" w:rsidP="005D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CC05" w14:textId="77777777" w:rsidR="002762C7" w:rsidRDefault="002762C7" w:rsidP="005D33B6">
      <w:pPr>
        <w:spacing w:after="0" w:line="240" w:lineRule="auto"/>
      </w:pPr>
      <w:r>
        <w:separator/>
      </w:r>
    </w:p>
  </w:footnote>
  <w:footnote w:type="continuationSeparator" w:id="0">
    <w:p w14:paraId="2B9C5610" w14:textId="77777777" w:rsidR="002762C7" w:rsidRDefault="002762C7" w:rsidP="005D3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8561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648E5BA" w14:textId="77777777" w:rsidR="002762C7" w:rsidRPr="00123DA7" w:rsidRDefault="002762C7" w:rsidP="00123DA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23DA7">
          <w:rPr>
            <w:rFonts w:ascii="Times New Roman" w:hAnsi="Times New Roman" w:cs="Times New Roman"/>
          </w:rPr>
          <w:fldChar w:fldCharType="begin"/>
        </w:r>
        <w:r w:rsidRPr="00123DA7">
          <w:rPr>
            <w:rFonts w:ascii="Times New Roman" w:hAnsi="Times New Roman" w:cs="Times New Roman"/>
          </w:rPr>
          <w:instrText>PAGE   \* MERGEFORMAT</w:instrText>
        </w:r>
        <w:r w:rsidRPr="00123DA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123DA7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57C7A"/>
    <w:multiLevelType w:val="hybridMultilevel"/>
    <w:tmpl w:val="FD04349C"/>
    <w:lvl w:ilvl="0" w:tplc="50867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C5D7A"/>
    <w:multiLevelType w:val="hybridMultilevel"/>
    <w:tmpl w:val="57C6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082241">
    <w:abstractNumId w:val="1"/>
  </w:num>
  <w:num w:numId="2" w16cid:durableId="844324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B6"/>
    <w:rsid w:val="00031F43"/>
    <w:rsid w:val="000453ED"/>
    <w:rsid w:val="00070790"/>
    <w:rsid w:val="000923D8"/>
    <w:rsid w:val="000A2CFE"/>
    <w:rsid w:val="000A373F"/>
    <w:rsid w:val="000B08A8"/>
    <w:rsid w:val="000D545C"/>
    <w:rsid w:val="000D7F1F"/>
    <w:rsid w:val="000F5BFB"/>
    <w:rsid w:val="000F75ED"/>
    <w:rsid w:val="00104A26"/>
    <w:rsid w:val="001152DA"/>
    <w:rsid w:val="00123DA7"/>
    <w:rsid w:val="0013652B"/>
    <w:rsid w:val="00147649"/>
    <w:rsid w:val="00155A5F"/>
    <w:rsid w:val="00170D03"/>
    <w:rsid w:val="001B4886"/>
    <w:rsid w:val="001C0554"/>
    <w:rsid w:val="001C75D4"/>
    <w:rsid w:val="001E1FD9"/>
    <w:rsid w:val="001E310E"/>
    <w:rsid w:val="001E73C5"/>
    <w:rsid w:val="00202CD4"/>
    <w:rsid w:val="002433B5"/>
    <w:rsid w:val="00255638"/>
    <w:rsid w:val="00272CDE"/>
    <w:rsid w:val="002762C7"/>
    <w:rsid w:val="00284F93"/>
    <w:rsid w:val="002D0F5A"/>
    <w:rsid w:val="002F60D9"/>
    <w:rsid w:val="00326598"/>
    <w:rsid w:val="00334BA9"/>
    <w:rsid w:val="003378C3"/>
    <w:rsid w:val="00342B79"/>
    <w:rsid w:val="003441E8"/>
    <w:rsid w:val="0034644F"/>
    <w:rsid w:val="00356DAD"/>
    <w:rsid w:val="00377E44"/>
    <w:rsid w:val="003B6010"/>
    <w:rsid w:val="003C6BF4"/>
    <w:rsid w:val="003D5E71"/>
    <w:rsid w:val="003F1D3F"/>
    <w:rsid w:val="003F7D88"/>
    <w:rsid w:val="00400670"/>
    <w:rsid w:val="0040284C"/>
    <w:rsid w:val="00410656"/>
    <w:rsid w:val="00411000"/>
    <w:rsid w:val="00416D6F"/>
    <w:rsid w:val="00450FDF"/>
    <w:rsid w:val="00472728"/>
    <w:rsid w:val="00473A06"/>
    <w:rsid w:val="00473F79"/>
    <w:rsid w:val="004743BB"/>
    <w:rsid w:val="00485AA1"/>
    <w:rsid w:val="00497620"/>
    <w:rsid w:val="004A11EC"/>
    <w:rsid w:val="004B4759"/>
    <w:rsid w:val="004F2E7D"/>
    <w:rsid w:val="0051186B"/>
    <w:rsid w:val="00524CE1"/>
    <w:rsid w:val="00544BB8"/>
    <w:rsid w:val="0055371E"/>
    <w:rsid w:val="00560A79"/>
    <w:rsid w:val="005640F4"/>
    <w:rsid w:val="00566633"/>
    <w:rsid w:val="00570391"/>
    <w:rsid w:val="00576625"/>
    <w:rsid w:val="00584AA8"/>
    <w:rsid w:val="00585086"/>
    <w:rsid w:val="005A6826"/>
    <w:rsid w:val="005B3642"/>
    <w:rsid w:val="005B5694"/>
    <w:rsid w:val="005D33B6"/>
    <w:rsid w:val="005F5812"/>
    <w:rsid w:val="0063734F"/>
    <w:rsid w:val="006547DC"/>
    <w:rsid w:val="0066439E"/>
    <w:rsid w:val="00664B69"/>
    <w:rsid w:val="00665FDA"/>
    <w:rsid w:val="006A2DA0"/>
    <w:rsid w:val="006B1812"/>
    <w:rsid w:val="006C593E"/>
    <w:rsid w:val="006F0A70"/>
    <w:rsid w:val="0070681D"/>
    <w:rsid w:val="00706CAC"/>
    <w:rsid w:val="00731216"/>
    <w:rsid w:val="00744751"/>
    <w:rsid w:val="00745E89"/>
    <w:rsid w:val="007637A7"/>
    <w:rsid w:val="00793106"/>
    <w:rsid w:val="007A6465"/>
    <w:rsid w:val="007B515C"/>
    <w:rsid w:val="007C087D"/>
    <w:rsid w:val="007C5431"/>
    <w:rsid w:val="007C659E"/>
    <w:rsid w:val="00800A7A"/>
    <w:rsid w:val="00820E21"/>
    <w:rsid w:val="00846F8C"/>
    <w:rsid w:val="00883E53"/>
    <w:rsid w:val="008B2EF4"/>
    <w:rsid w:val="008D1B14"/>
    <w:rsid w:val="008D679A"/>
    <w:rsid w:val="008E7B12"/>
    <w:rsid w:val="00913F33"/>
    <w:rsid w:val="0092097F"/>
    <w:rsid w:val="00930A38"/>
    <w:rsid w:val="0093271F"/>
    <w:rsid w:val="0093719C"/>
    <w:rsid w:val="00943475"/>
    <w:rsid w:val="00971929"/>
    <w:rsid w:val="00977234"/>
    <w:rsid w:val="00980BC1"/>
    <w:rsid w:val="00992EB3"/>
    <w:rsid w:val="00996C12"/>
    <w:rsid w:val="009B6C0A"/>
    <w:rsid w:val="009C3C93"/>
    <w:rsid w:val="009D2768"/>
    <w:rsid w:val="009E24D5"/>
    <w:rsid w:val="009E3AAA"/>
    <w:rsid w:val="00A12C78"/>
    <w:rsid w:val="00A17695"/>
    <w:rsid w:val="00A23036"/>
    <w:rsid w:val="00A27315"/>
    <w:rsid w:val="00A53544"/>
    <w:rsid w:val="00A64E75"/>
    <w:rsid w:val="00A65C34"/>
    <w:rsid w:val="00A705B5"/>
    <w:rsid w:val="00A72225"/>
    <w:rsid w:val="00A87BED"/>
    <w:rsid w:val="00A92DAC"/>
    <w:rsid w:val="00AA60BF"/>
    <w:rsid w:val="00AA6DB4"/>
    <w:rsid w:val="00AB3FA6"/>
    <w:rsid w:val="00AE3E01"/>
    <w:rsid w:val="00AE7119"/>
    <w:rsid w:val="00AF3554"/>
    <w:rsid w:val="00B215EB"/>
    <w:rsid w:val="00B243C6"/>
    <w:rsid w:val="00B647D3"/>
    <w:rsid w:val="00B716B1"/>
    <w:rsid w:val="00B735D1"/>
    <w:rsid w:val="00B77320"/>
    <w:rsid w:val="00B8743B"/>
    <w:rsid w:val="00BD1A4B"/>
    <w:rsid w:val="00BF05C7"/>
    <w:rsid w:val="00C056A2"/>
    <w:rsid w:val="00C06850"/>
    <w:rsid w:val="00C127AF"/>
    <w:rsid w:val="00C446EC"/>
    <w:rsid w:val="00C62E3E"/>
    <w:rsid w:val="00C751D8"/>
    <w:rsid w:val="00C7678D"/>
    <w:rsid w:val="00D17DE0"/>
    <w:rsid w:val="00D20C2C"/>
    <w:rsid w:val="00D52228"/>
    <w:rsid w:val="00D53867"/>
    <w:rsid w:val="00D6030F"/>
    <w:rsid w:val="00D67BBA"/>
    <w:rsid w:val="00D90E9F"/>
    <w:rsid w:val="00D92D82"/>
    <w:rsid w:val="00DA09B6"/>
    <w:rsid w:val="00DA2B8D"/>
    <w:rsid w:val="00DC2F0A"/>
    <w:rsid w:val="00DD7C9E"/>
    <w:rsid w:val="00DF51F1"/>
    <w:rsid w:val="00E04C9F"/>
    <w:rsid w:val="00E144B2"/>
    <w:rsid w:val="00E41BB1"/>
    <w:rsid w:val="00E60708"/>
    <w:rsid w:val="00E6718E"/>
    <w:rsid w:val="00E76BD1"/>
    <w:rsid w:val="00E8125F"/>
    <w:rsid w:val="00E85BA5"/>
    <w:rsid w:val="00E90CCF"/>
    <w:rsid w:val="00EC4B04"/>
    <w:rsid w:val="00ED734D"/>
    <w:rsid w:val="00EF119B"/>
    <w:rsid w:val="00F05E70"/>
    <w:rsid w:val="00F135C2"/>
    <w:rsid w:val="00F22850"/>
    <w:rsid w:val="00F4688D"/>
    <w:rsid w:val="00F6356F"/>
    <w:rsid w:val="00F6798B"/>
    <w:rsid w:val="00F85A19"/>
    <w:rsid w:val="00F94A64"/>
    <w:rsid w:val="00F95808"/>
    <w:rsid w:val="00F97983"/>
    <w:rsid w:val="00FB51FB"/>
    <w:rsid w:val="00FD6F7E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6146"/>
  <w15:docId w15:val="{F747ECE1-943A-483A-8C94-9113FBC7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3B6"/>
  </w:style>
  <w:style w:type="paragraph" w:styleId="1">
    <w:name w:val="heading 1"/>
    <w:basedOn w:val="a"/>
    <w:link w:val="10"/>
    <w:uiPriority w:val="9"/>
    <w:qFormat/>
    <w:rsid w:val="000453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D33B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D33B6"/>
    <w:rPr>
      <w:sz w:val="20"/>
      <w:szCs w:val="20"/>
    </w:rPr>
  </w:style>
  <w:style w:type="character" w:styleId="a5">
    <w:name w:val="footnote reference"/>
    <w:uiPriority w:val="99"/>
    <w:semiHidden/>
    <w:unhideWhenUsed/>
    <w:rsid w:val="005D33B6"/>
    <w:rPr>
      <w:vertAlign w:val="superscript"/>
    </w:rPr>
  </w:style>
  <w:style w:type="character" w:customStyle="1" w:styleId="fontstyle01">
    <w:name w:val="fontstyle01"/>
    <w:rsid w:val="005D33B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nformat">
    <w:name w:val="ConsPlusNonformat"/>
    <w:rsid w:val="005D33B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4A1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11EC"/>
  </w:style>
  <w:style w:type="paragraph" w:styleId="a8">
    <w:name w:val="footer"/>
    <w:basedOn w:val="a"/>
    <w:link w:val="a9"/>
    <w:uiPriority w:val="99"/>
    <w:unhideWhenUsed/>
    <w:rsid w:val="004A1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11EC"/>
  </w:style>
  <w:style w:type="paragraph" w:styleId="aa">
    <w:name w:val="Balloon Text"/>
    <w:basedOn w:val="a"/>
    <w:link w:val="ab"/>
    <w:uiPriority w:val="99"/>
    <w:semiHidden/>
    <w:unhideWhenUsed/>
    <w:rsid w:val="007C0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C087D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386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386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386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386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3867"/>
    <w:rPr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F468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53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FBFA2B3EDF9406A60EAD897F532863AFFEB3C42C22D947570079BB0E759C26438AEC05DB42C52FiAi5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5CC7D-CCC1-4A98-81F4-2DAF0A53B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17</Pages>
  <Words>4975</Words>
  <Characters>28362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Макарова</dc:creator>
  <cp:lastModifiedBy>Екатерина Пыхтина</cp:lastModifiedBy>
  <cp:revision>8</cp:revision>
  <cp:lastPrinted>2020-04-28T06:37:00Z</cp:lastPrinted>
  <dcterms:created xsi:type="dcterms:W3CDTF">2020-04-28T06:35:00Z</dcterms:created>
  <dcterms:modified xsi:type="dcterms:W3CDTF">2022-12-15T14:39:00Z</dcterms:modified>
</cp:coreProperties>
</file>